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B57280" w14:textId="77777777" w:rsidR="00FF651A" w:rsidRPr="0077483E" w:rsidRDefault="00FF651A" w:rsidP="00A47B15">
      <w:pPr>
        <w:jc w:val="both"/>
        <w:rPr>
          <w:rFonts w:ascii="Montserrat" w:hAnsi="Montserrat"/>
          <w:color w:val="27344C"/>
          <w:sz w:val="22"/>
          <w:szCs w:val="22"/>
        </w:rPr>
      </w:pPr>
    </w:p>
    <w:p w14:paraId="47F65EDC" w14:textId="77777777" w:rsidR="002B6FBC" w:rsidRPr="0077483E" w:rsidRDefault="002B6FBC" w:rsidP="00A47B15">
      <w:pPr>
        <w:jc w:val="both"/>
        <w:rPr>
          <w:rFonts w:ascii="Montserrat" w:hAnsi="Montserrat"/>
          <w:color w:val="27344C"/>
          <w:sz w:val="22"/>
          <w:szCs w:val="22"/>
        </w:rPr>
      </w:pPr>
    </w:p>
    <w:p w14:paraId="51A1E6E7" w14:textId="480713EB" w:rsidR="00396699" w:rsidRPr="0077483E" w:rsidRDefault="00396699" w:rsidP="00905123">
      <w:pPr>
        <w:pStyle w:val="Header"/>
        <w:ind w:left="-284"/>
        <w:rPr>
          <w:rStyle w:val="rvts6"/>
          <w:rFonts w:ascii="Montserrat" w:hAnsi="Montserrat"/>
          <w:b/>
          <w:bCs/>
          <w:color w:val="27344C"/>
          <w:sz w:val="22"/>
          <w:szCs w:val="22"/>
        </w:rPr>
      </w:pPr>
      <w:r w:rsidRPr="0077483E">
        <w:rPr>
          <w:rStyle w:val="rvts6"/>
          <w:rFonts w:ascii="Montserrat" w:hAnsi="Montserrat"/>
          <w:b/>
          <w:bCs/>
          <w:color w:val="27344C"/>
          <w:sz w:val="22"/>
          <w:szCs w:val="22"/>
        </w:rPr>
        <w:t xml:space="preserve">Anexa </w:t>
      </w:r>
      <w:r w:rsidR="00C30E08">
        <w:rPr>
          <w:rStyle w:val="rvts6"/>
          <w:rFonts w:ascii="Montserrat" w:hAnsi="Montserrat"/>
          <w:b/>
          <w:bCs/>
          <w:color w:val="27344C"/>
          <w:sz w:val="22"/>
          <w:szCs w:val="22"/>
        </w:rPr>
        <w:t>2</w:t>
      </w:r>
      <w:r w:rsidR="00662BEF">
        <w:rPr>
          <w:rStyle w:val="rvts6"/>
          <w:rFonts w:ascii="Montserrat" w:hAnsi="Montserrat"/>
          <w:b/>
          <w:bCs/>
          <w:color w:val="27344C"/>
          <w:sz w:val="22"/>
          <w:szCs w:val="22"/>
        </w:rPr>
        <w:t>6</w:t>
      </w:r>
      <w:r w:rsidR="002F3564">
        <w:rPr>
          <w:rStyle w:val="rvts6"/>
          <w:rFonts w:ascii="Montserrat" w:hAnsi="Montserrat"/>
          <w:b/>
          <w:bCs/>
          <w:color w:val="27344C"/>
          <w:sz w:val="22"/>
          <w:szCs w:val="22"/>
        </w:rPr>
        <w:t>_</w:t>
      </w:r>
      <w:r w:rsidRPr="0077483E">
        <w:rPr>
          <w:rFonts w:ascii="Montserrat" w:hAnsi="Montserrat"/>
          <w:b/>
          <w:bCs/>
          <w:color w:val="27344C"/>
          <w:sz w:val="22"/>
          <w:szCs w:val="22"/>
        </w:rPr>
        <w:t>Lista de documente aferente dosarului achiziției</w:t>
      </w:r>
      <w:r w:rsidRPr="0077483E">
        <w:rPr>
          <w:rStyle w:val="rvts6"/>
          <w:rFonts w:ascii="Montserrat" w:hAnsi="Montserrat"/>
          <w:b/>
          <w:bCs/>
          <w:color w:val="27344C"/>
          <w:sz w:val="22"/>
          <w:szCs w:val="22"/>
        </w:rPr>
        <w:t xml:space="preserve"> </w:t>
      </w:r>
    </w:p>
    <w:p w14:paraId="4B24029C" w14:textId="77777777" w:rsidR="00396699" w:rsidRPr="0077483E" w:rsidRDefault="00396699" w:rsidP="00905123">
      <w:pPr>
        <w:pStyle w:val="Header"/>
        <w:ind w:left="-284"/>
        <w:rPr>
          <w:rStyle w:val="rvts6"/>
          <w:rFonts w:ascii="Montserrat" w:hAnsi="Montserrat"/>
          <w:b/>
          <w:bCs/>
          <w:color w:val="27344C"/>
          <w:sz w:val="22"/>
          <w:szCs w:val="22"/>
        </w:rPr>
      </w:pPr>
    </w:p>
    <w:p w14:paraId="3F84FA95" w14:textId="77777777" w:rsidR="002B6FBC" w:rsidRPr="0077483E" w:rsidRDefault="002B6FBC" w:rsidP="00905123">
      <w:pPr>
        <w:pStyle w:val="Header"/>
        <w:ind w:left="-284"/>
        <w:rPr>
          <w:rStyle w:val="rvts6"/>
          <w:rFonts w:ascii="Montserrat" w:hAnsi="Montserrat"/>
          <w:color w:val="27344C"/>
          <w:sz w:val="22"/>
          <w:szCs w:val="22"/>
        </w:rPr>
      </w:pPr>
      <w:r w:rsidRPr="0077483E">
        <w:rPr>
          <w:rStyle w:val="rvts6"/>
          <w:rFonts w:ascii="Montserrat" w:hAnsi="Montserrat"/>
          <w:b/>
          <w:bCs/>
          <w:color w:val="27344C"/>
          <w:sz w:val="22"/>
          <w:szCs w:val="22"/>
        </w:rPr>
        <w:t xml:space="preserve">Pentru procedurile de achiziție publică </w:t>
      </w:r>
      <w:r w:rsidRPr="0077483E">
        <w:rPr>
          <w:rStyle w:val="rvts6"/>
          <w:rFonts w:ascii="Montserrat" w:hAnsi="Montserrat"/>
          <w:color w:val="27344C"/>
          <w:sz w:val="22"/>
          <w:szCs w:val="22"/>
        </w:rPr>
        <w:t xml:space="preserve">desfășurate în conformitate cu prevederile Legii 98/2016, dosarul achiziției </w:t>
      </w:r>
      <w:r w:rsidR="003006ED" w:rsidRPr="0077483E">
        <w:rPr>
          <w:rStyle w:val="rvts6"/>
          <w:rFonts w:ascii="Montserrat" w:hAnsi="Montserrat"/>
          <w:color w:val="27344C"/>
          <w:sz w:val="22"/>
          <w:szCs w:val="22"/>
        </w:rPr>
        <w:t xml:space="preserve">publice (AP) </w:t>
      </w:r>
      <w:r w:rsidRPr="0077483E">
        <w:rPr>
          <w:rStyle w:val="rvts6"/>
          <w:rFonts w:ascii="Montserrat" w:hAnsi="Montserrat"/>
          <w:color w:val="27344C"/>
          <w:sz w:val="22"/>
          <w:szCs w:val="22"/>
        </w:rPr>
        <w:t>transmis la AM va cuprinde cel puțin următoarele documente:</w:t>
      </w:r>
    </w:p>
    <w:p w14:paraId="6B8DECC9" w14:textId="77777777" w:rsidR="00A47B15" w:rsidRPr="0077483E" w:rsidRDefault="00A47B15" w:rsidP="00A47B15">
      <w:pPr>
        <w:pStyle w:val="Header"/>
        <w:rPr>
          <w:rStyle w:val="rvts6"/>
          <w:rFonts w:ascii="Montserrat" w:hAnsi="Montserrat"/>
          <w:color w:val="27344C"/>
          <w:sz w:val="22"/>
          <w:szCs w:val="22"/>
        </w:rPr>
      </w:pPr>
    </w:p>
    <w:tbl>
      <w:tblPr>
        <w:tblStyle w:val="TableGrid"/>
        <w:tblW w:w="9498" w:type="dxa"/>
        <w:tblInd w:w="-289" w:type="dxa"/>
        <w:tblLook w:val="04A0" w:firstRow="1" w:lastRow="0" w:firstColumn="1" w:lastColumn="0" w:noHBand="0" w:noVBand="1"/>
      </w:tblPr>
      <w:tblGrid>
        <w:gridCol w:w="595"/>
        <w:gridCol w:w="5501"/>
        <w:gridCol w:w="3402"/>
      </w:tblGrid>
      <w:tr w:rsidR="0077483E" w:rsidRPr="0077483E" w14:paraId="4AB1C5F4" w14:textId="77777777" w:rsidTr="00905123">
        <w:trPr>
          <w:trHeight w:val="495"/>
        </w:trPr>
        <w:tc>
          <w:tcPr>
            <w:tcW w:w="595" w:type="dxa"/>
          </w:tcPr>
          <w:p w14:paraId="3EC1BFE0"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Nr.</w:t>
            </w:r>
          </w:p>
          <w:p w14:paraId="29EABABC"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crt.</w:t>
            </w:r>
          </w:p>
        </w:tc>
        <w:tc>
          <w:tcPr>
            <w:tcW w:w="5501" w:type="dxa"/>
            <w:vAlign w:val="center"/>
          </w:tcPr>
          <w:p w14:paraId="2D0A8747"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p>
        </w:tc>
        <w:tc>
          <w:tcPr>
            <w:tcW w:w="3402" w:type="dxa"/>
            <w:vAlign w:val="center"/>
          </w:tcPr>
          <w:p w14:paraId="07F4857D"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r w:rsidR="0076205F" w:rsidRPr="0077483E">
              <w:rPr>
                <w:rStyle w:val="rvts6"/>
                <w:rFonts w:ascii="Montserrat" w:hAnsi="Montserrat"/>
                <w:b/>
                <w:bCs/>
                <w:color w:val="27344C"/>
                <w:sz w:val="22"/>
                <w:szCs w:val="22"/>
              </w:rPr>
              <w:t xml:space="preserve"> la încărcare în </w:t>
            </w:r>
            <w:r w:rsidR="0076205F" w:rsidRPr="0077483E">
              <w:rPr>
                <w:rStyle w:val="rvts6"/>
                <w:b/>
                <w:bCs/>
                <w:color w:val="27344C"/>
              </w:rPr>
              <w:t>MySMIS2021/SMIS2021+</w:t>
            </w:r>
          </w:p>
        </w:tc>
      </w:tr>
      <w:tr w:rsidR="0077483E" w:rsidRPr="0077483E" w14:paraId="69970D89" w14:textId="77777777" w:rsidTr="00905123">
        <w:tc>
          <w:tcPr>
            <w:tcW w:w="595" w:type="dxa"/>
          </w:tcPr>
          <w:p w14:paraId="21040EAA" w14:textId="77777777" w:rsidR="00A47B15" w:rsidRPr="0077483E" w:rsidRDefault="00A47B15" w:rsidP="00A47B15">
            <w:pPr>
              <w:pStyle w:val="ListParagraph"/>
              <w:numPr>
                <w:ilvl w:val="0"/>
                <w:numId w:val="2"/>
              </w:numPr>
              <w:jc w:val="center"/>
              <w:rPr>
                <w:rStyle w:val="rvts6"/>
                <w:rFonts w:ascii="Montserrat" w:hAnsi="Montserrat"/>
                <w:color w:val="27344C"/>
                <w:sz w:val="22"/>
                <w:szCs w:val="22"/>
              </w:rPr>
            </w:pPr>
          </w:p>
        </w:tc>
        <w:tc>
          <w:tcPr>
            <w:tcW w:w="5501" w:type="dxa"/>
          </w:tcPr>
          <w:p w14:paraId="33B34E40"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Planul Achizițiilor pe Proiect, sau dacă e cazul, programul anual al achizițiilor (PAAP) ;</w:t>
            </w:r>
          </w:p>
        </w:tc>
        <w:tc>
          <w:tcPr>
            <w:tcW w:w="3402" w:type="dxa"/>
          </w:tcPr>
          <w:p w14:paraId="00CDB376" w14:textId="77777777" w:rsidR="003006ED" w:rsidRPr="0077483E" w:rsidRDefault="00A47B15"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w:t>
            </w:r>
            <w:r w:rsidRPr="0077483E">
              <w:rPr>
                <w:rStyle w:val="rvts6"/>
                <w:rFonts w:ascii="Montserrat" w:hAnsi="Montserrat"/>
                <w:color w:val="27344C"/>
                <w:sz w:val="22"/>
                <w:szCs w:val="22"/>
              </w:rPr>
              <w:t>_Plan achizi</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ii</w:t>
            </w:r>
            <w:r w:rsidR="003006ED" w:rsidRPr="0077483E">
              <w:rPr>
                <w:rStyle w:val="rvts6"/>
                <w:rFonts w:ascii="Montserrat" w:hAnsi="Montserrat"/>
                <w:color w:val="27344C"/>
                <w:sz w:val="22"/>
                <w:szCs w:val="22"/>
              </w:rPr>
              <w:t xml:space="preserve"> </w:t>
            </w:r>
          </w:p>
          <w:p w14:paraId="6E6A70E8" w14:textId="77777777" w:rsidR="003006ED"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 xml:space="preserve">sau </w:t>
            </w:r>
          </w:p>
          <w:p w14:paraId="047A7995" w14:textId="77777777" w:rsidR="00A47B15"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1.a</w:t>
            </w:r>
            <w:r w:rsidRPr="0077483E">
              <w:rPr>
                <w:rStyle w:val="rvts6"/>
                <w:rFonts w:ascii="Montserrat" w:hAnsi="Montserrat"/>
                <w:color w:val="27344C"/>
                <w:sz w:val="22"/>
                <w:szCs w:val="22"/>
              </w:rPr>
              <w:t>_Program anual achiziții</w:t>
            </w:r>
          </w:p>
        </w:tc>
      </w:tr>
      <w:tr w:rsidR="0077483E" w:rsidRPr="0077483E" w14:paraId="571907A2" w14:textId="77777777" w:rsidTr="00905123">
        <w:tc>
          <w:tcPr>
            <w:tcW w:w="595" w:type="dxa"/>
          </w:tcPr>
          <w:p w14:paraId="62EF3AC0" w14:textId="77777777" w:rsidR="00A47B15" w:rsidRPr="0077483E" w:rsidRDefault="00A47B15" w:rsidP="00A47B15">
            <w:pPr>
              <w:pStyle w:val="ListParagraph"/>
              <w:numPr>
                <w:ilvl w:val="0"/>
                <w:numId w:val="2"/>
              </w:numPr>
              <w:jc w:val="center"/>
              <w:rPr>
                <w:rFonts w:ascii="Montserrat" w:hAnsi="Montserrat"/>
                <w:color w:val="27344C"/>
                <w:sz w:val="22"/>
                <w:szCs w:val="22"/>
              </w:rPr>
            </w:pPr>
          </w:p>
        </w:tc>
        <w:tc>
          <w:tcPr>
            <w:tcW w:w="5501" w:type="dxa"/>
          </w:tcPr>
          <w:p w14:paraId="0EADCCDE" w14:textId="77777777" w:rsidR="00A47B15" w:rsidRPr="0077483E" w:rsidRDefault="00A47B15" w:rsidP="00A47B15">
            <w:pPr>
              <w:jc w:val="both"/>
              <w:rPr>
                <w:rStyle w:val="EmailStyle20"/>
                <w:rFonts w:ascii="Montserrat" w:hAnsi="Montserrat"/>
                <w:color w:val="27344C"/>
                <w:sz w:val="22"/>
                <w:szCs w:val="22"/>
              </w:rPr>
            </w:pPr>
            <w:r w:rsidRPr="0077483E">
              <w:rPr>
                <w:rFonts w:ascii="Montserrat" w:hAnsi="Montserrat"/>
                <w:color w:val="27344C"/>
                <w:sz w:val="22"/>
                <w:szCs w:val="22"/>
              </w:rPr>
              <w:t>Declarația pe proprie răspundere a reprezentantului legal al autorității contractante care conține datele de identificare ale persoanelor care dețin funcții de decizie (astfel cum sunt ele definite la art.3 lit. l) din Legea 98/2016), la nivelul acesteia, a celor cu putere de reprezentare din partea furnizorului de servicii auxiliare, precum și a celor implicate în procedură din partea acestuia din urmă;</w:t>
            </w:r>
          </w:p>
        </w:tc>
        <w:tc>
          <w:tcPr>
            <w:tcW w:w="3402" w:type="dxa"/>
          </w:tcPr>
          <w:p w14:paraId="3C991074"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w:t>
            </w:r>
            <w:r w:rsidRPr="0077483E">
              <w:rPr>
                <w:rStyle w:val="rvts6"/>
                <w:rFonts w:ascii="Montserrat" w:hAnsi="Montserrat"/>
                <w:color w:val="27344C"/>
                <w:sz w:val="22"/>
                <w:szCs w:val="22"/>
              </w:rPr>
              <w:t>_Declara</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 xml:space="preserve">ie persoane </w:t>
            </w:r>
            <w:r w:rsidR="00764EA2" w:rsidRPr="0077483E">
              <w:rPr>
                <w:rStyle w:val="rvts6"/>
                <w:rFonts w:ascii="Montserrat" w:hAnsi="Montserrat"/>
                <w:color w:val="27344C"/>
                <w:sz w:val="22"/>
                <w:szCs w:val="22"/>
              </w:rPr>
              <w:t>cu funcții de decizie</w:t>
            </w:r>
            <w:r w:rsidR="003006ED" w:rsidRPr="0077483E">
              <w:rPr>
                <w:rStyle w:val="rvts6"/>
                <w:rFonts w:ascii="Montserrat" w:hAnsi="Montserrat"/>
                <w:color w:val="27344C"/>
                <w:sz w:val="22"/>
                <w:szCs w:val="22"/>
              </w:rPr>
              <w:t>, putere de reprezentare</w:t>
            </w:r>
          </w:p>
        </w:tc>
      </w:tr>
      <w:tr w:rsidR="0077483E" w:rsidRPr="0077483E" w14:paraId="540B2815" w14:textId="77777777" w:rsidTr="00905123">
        <w:tc>
          <w:tcPr>
            <w:tcW w:w="595" w:type="dxa"/>
          </w:tcPr>
          <w:p w14:paraId="7646B55A"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11A8464B"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Strategia de contractare; </w:t>
            </w:r>
          </w:p>
        </w:tc>
        <w:tc>
          <w:tcPr>
            <w:tcW w:w="3402" w:type="dxa"/>
          </w:tcPr>
          <w:p w14:paraId="7F9D63D0"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w:t>
            </w:r>
            <w:r w:rsidRPr="0077483E">
              <w:rPr>
                <w:rStyle w:val="rvts6"/>
                <w:rFonts w:ascii="Montserrat" w:hAnsi="Montserrat"/>
                <w:color w:val="27344C"/>
                <w:sz w:val="22"/>
                <w:szCs w:val="22"/>
              </w:rPr>
              <w:t>_Strategie contractare</w:t>
            </w:r>
          </w:p>
        </w:tc>
      </w:tr>
      <w:tr w:rsidR="0077483E" w:rsidRPr="0077483E" w14:paraId="6009518D" w14:textId="77777777" w:rsidTr="00905123">
        <w:tc>
          <w:tcPr>
            <w:tcW w:w="595" w:type="dxa"/>
          </w:tcPr>
          <w:p w14:paraId="4B0DA1D8"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6506AABE"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intenție și dovada transmiterii acestuia spre publicare, dacă este cazul; </w:t>
            </w:r>
          </w:p>
        </w:tc>
        <w:tc>
          <w:tcPr>
            <w:tcW w:w="3402" w:type="dxa"/>
          </w:tcPr>
          <w:p w14:paraId="4BD11B9B" w14:textId="77777777" w:rsidR="003006ED" w:rsidRPr="0077483E" w:rsidRDefault="00764EA2"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w:t>
            </w:r>
            <w:r w:rsidRPr="0077483E">
              <w:rPr>
                <w:rStyle w:val="rvts6"/>
                <w:rFonts w:ascii="Montserrat" w:hAnsi="Montserrat"/>
                <w:color w:val="27344C"/>
                <w:sz w:val="22"/>
                <w:szCs w:val="22"/>
              </w:rPr>
              <w:t xml:space="preserve">_Anunț de intenție </w:t>
            </w:r>
          </w:p>
          <w:p w14:paraId="301CE852" w14:textId="77777777" w:rsidR="00A47B15" w:rsidRPr="0077483E" w:rsidRDefault="003006ED"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4E89E19D" w14:textId="77777777" w:rsidTr="00905123">
        <w:trPr>
          <w:trHeight w:val="546"/>
        </w:trPr>
        <w:tc>
          <w:tcPr>
            <w:tcW w:w="595" w:type="dxa"/>
          </w:tcPr>
          <w:p w14:paraId="608A7E2A" w14:textId="77777777" w:rsidR="00764EA2" w:rsidRPr="0077483E" w:rsidRDefault="00764EA2" w:rsidP="00A47B15">
            <w:pPr>
              <w:pStyle w:val="Header"/>
              <w:numPr>
                <w:ilvl w:val="0"/>
                <w:numId w:val="2"/>
              </w:numPr>
              <w:jc w:val="center"/>
              <w:rPr>
                <w:rStyle w:val="rvts6"/>
                <w:rFonts w:ascii="Montserrat" w:hAnsi="Montserrat"/>
                <w:color w:val="27344C"/>
                <w:sz w:val="22"/>
                <w:szCs w:val="22"/>
              </w:rPr>
            </w:pPr>
          </w:p>
        </w:tc>
        <w:tc>
          <w:tcPr>
            <w:tcW w:w="5501" w:type="dxa"/>
          </w:tcPr>
          <w:p w14:paraId="3C16F955" w14:textId="77777777" w:rsidR="00764EA2"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participare (anunțul simplificat) și dovada transmiterii acestuia spre publicare; </w:t>
            </w:r>
          </w:p>
        </w:tc>
        <w:tc>
          <w:tcPr>
            <w:tcW w:w="3402" w:type="dxa"/>
          </w:tcPr>
          <w:p w14:paraId="5868172E"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6</w:t>
            </w:r>
            <w:r w:rsidRPr="0077483E">
              <w:rPr>
                <w:rStyle w:val="rvts6"/>
                <w:rFonts w:ascii="Montserrat" w:hAnsi="Montserrat"/>
                <w:color w:val="27344C"/>
                <w:sz w:val="22"/>
                <w:szCs w:val="22"/>
              </w:rPr>
              <w:t xml:space="preserve">_Anunț simplificat </w:t>
            </w:r>
          </w:p>
          <w:p w14:paraId="2C4E2FBB" w14:textId="77777777" w:rsidR="00764EA2"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7</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3BDABA36" w14:textId="77777777" w:rsidTr="00905123">
        <w:tc>
          <w:tcPr>
            <w:tcW w:w="595" w:type="dxa"/>
          </w:tcPr>
          <w:p w14:paraId="1AA12538"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331D9F60"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În cazul negocierii fără publicare a unui </w:t>
            </w:r>
            <w:proofErr w:type="spellStart"/>
            <w:r w:rsidRPr="0077483E">
              <w:rPr>
                <w:rStyle w:val="rvts6"/>
                <w:rFonts w:ascii="Montserrat" w:hAnsi="Montserrat"/>
                <w:color w:val="27344C"/>
                <w:sz w:val="22"/>
                <w:szCs w:val="22"/>
              </w:rPr>
              <w:t>anunţ</w:t>
            </w:r>
            <w:proofErr w:type="spellEnd"/>
            <w:r w:rsidRPr="0077483E">
              <w:rPr>
                <w:rStyle w:val="rvts6"/>
                <w:rFonts w:ascii="Montserrat" w:hAnsi="Montserrat"/>
                <w:color w:val="27344C"/>
                <w:sz w:val="22"/>
                <w:szCs w:val="22"/>
              </w:rPr>
              <w:t xml:space="preserve"> de participare: </w:t>
            </w:r>
            <w:proofErr w:type="spellStart"/>
            <w:r w:rsidRPr="0077483E">
              <w:rPr>
                <w:rStyle w:val="rvts6"/>
                <w:rFonts w:ascii="Montserrat" w:hAnsi="Montserrat"/>
                <w:color w:val="27344C"/>
                <w:sz w:val="22"/>
                <w:szCs w:val="22"/>
              </w:rPr>
              <w:t>Invitaţia</w:t>
            </w:r>
            <w:proofErr w:type="spellEnd"/>
            <w:r w:rsidRPr="0077483E">
              <w:rPr>
                <w:rStyle w:val="rvts6"/>
                <w:rFonts w:ascii="Montserrat" w:hAnsi="Montserrat"/>
                <w:color w:val="27344C"/>
                <w:sz w:val="22"/>
                <w:szCs w:val="22"/>
              </w:rPr>
              <w:t>/Invitațiile de participare şi dovada transmiterii, Notificarea ANAP, dacă este cazul;</w:t>
            </w:r>
          </w:p>
        </w:tc>
        <w:tc>
          <w:tcPr>
            <w:tcW w:w="3402" w:type="dxa"/>
          </w:tcPr>
          <w:p w14:paraId="1277EB09"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8</w:t>
            </w:r>
            <w:r w:rsidRPr="0077483E">
              <w:rPr>
                <w:rStyle w:val="rvts6"/>
                <w:rFonts w:ascii="Montserrat" w:hAnsi="Montserrat"/>
                <w:color w:val="27344C"/>
                <w:sz w:val="22"/>
                <w:szCs w:val="22"/>
              </w:rPr>
              <w:t>_Invitație</w:t>
            </w:r>
            <w:r w:rsidR="003006ED" w:rsidRPr="0077483E">
              <w:rPr>
                <w:rStyle w:val="rvts6"/>
                <w:rFonts w:ascii="Montserrat" w:hAnsi="Montserrat"/>
                <w:color w:val="27344C"/>
                <w:sz w:val="22"/>
                <w:szCs w:val="22"/>
              </w:rPr>
              <w:t xml:space="preserve"> participare</w:t>
            </w:r>
            <w:r w:rsidRPr="0077483E">
              <w:rPr>
                <w:rStyle w:val="rvts6"/>
                <w:rFonts w:ascii="Montserrat" w:hAnsi="Montserrat"/>
                <w:color w:val="27344C"/>
                <w:sz w:val="22"/>
                <w:szCs w:val="22"/>
              </w:rPr>
              <w:t xml:space="preserve"> </w:t>
            </w:r>
          </w:p>
          <w:p w14:paraId="1D8084D9"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9</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w:t>
            </w:r>
          </w:p>
          <w:p w14:paraId="667544BB"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10</w:t>
            </w:r>
            <w:r w:rsidRPr="0077483E">
              <w:rPr>
                <w:rStyle w:val="rvts6"/>
                <w:rFonts w:ascii="Montserrat" w:hAnsi="Montserrat"/>
                <w:color w:val="27344C"/>
                <w:sz w:val="22"/>
                <w:szCs w:val="22"/>
              </w:rPr>
              <w:t>_Notificare ANAP</w:t>
            </w:r>
          </w:p>
        </w:tc>
      </w:tr>
      <w:tr w:rsidR="0077483E" w:rsidRPr="0077483E" w14:paraId="234B31A5" w14:textId="77777777" w:rsidTr="00905123">
        <w:tc>
          <w:tcPr>
            <w:tcW w:w="595" w:type="dxa"/>
          </w:tcPr>
          <w:p w14:paraId="51268242"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4D5FF33F"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Erata, dacă este cazul;</w:t>
            </w:r>
          </w:p>
        </w:tc>
        <w:tc>
          <w:tcPr>
            <w:tcW w:w="3402" w:type="dxa"/>
          </w:tcPr>
          <w:p w14:paraId="7503867C"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11</w:t>
            </w:r>
            <w:r w:rsidRPr="0077483E">
              <w:rPr>
                <w:rStyle w:val="rvts6"/>
                <w:rFonts w:ascii="Montserrat" w:hAnsi="Montserrat"/>
                <w:color w:val="27344C"/>
                <w:sz w:val="22"/>
                <w:szCs w:val="22"/>
              </w:rPr>
              <w:t>_Erată</w:t>
            </w:r>
          </w:p>
        </w:tc>
      </w:tr>
      <w:tr w:rsidR="0077483E" w:rsidRPr="0077483E" w14:paraId="7179B4B9" w14:textId="77777777" w:rsidTr="00905123">
        <w:tc>
          <w:tcPr>
            <w:tcW w:w="595" w:type="dxa"/>
          </w:tcPr>
          <w:p w14:paraId="16BC3E51"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4EAF65D1"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Solicitările de clarificări la documentația de atribuire, din partea operatorilor economici, precum şi clarificările transmise de autoritatea contractantă, cu dovada din care reiese momentul transmiterii/postării solicitării pe SEAP, respectiv momentul transmiterii/publicării răspunsului AC, dacă este cazul;</w:t>
            </w:r>
          </w:p>
        </w:tc>
        <w:tc>
          <w:tcPr>
            <w:tcW w:w="3402" w:type="dxa"/>
          </w:tcPr>
          <w:p w14:paraId="39E1EC33"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12</w:t>
            </w:r>
            <w:r w:rsidRPr="0077483E">
              <w:rPr>
                <w:rStyle w:val="rvts6"/>
                <w:rFonts w:ascii="Montserrat" w:hAnsi="Montserrat"/>
                <w:color w:val="27344C"/>
                <w:sz w:val="22"/>
                <w:szCs w:val="22"/>
              </w:rPr>
              <w:t>_Clarificări</w:t>
            </w:r>
            <w:r w:rsidR="004B56D0" w:rsidRPr="0077483E">
              <w:rPr>
                <w:rStyle w:val="rvts6"/>
                <w:rFonts w:ascii="Montserrat" w:hAnsi="Montserrat"/>
                <w:color w:val="27344C"/>
                <w:sz w:val="22"/>
                <w:szCs w:val="22"/>
              </w:rPr>
              <w:t xml:space="preserve"> documentație</w:t>
            </w:r>
            <w:r w:rsidR="003006ED" w:rsidRPr="0077483E">
              <w:rPr>
                <w:rStyle w:val="rvts6"/>
                <w:rFonts w:ascii="Montserrat" w:hAnsi="Montserrat"/>
                <w:color w:val="27344C"/>
                <w:sz w:val="22"/>
                <w:szCs w:val="22"/>
              </w:rPr>
              <w:t xml:space="preserve"> </w:t>
            </w:r>
            <w:r w:rsidR="004B56D0" w:rsidRPr="0077483E">
              <w:rPr>
                <w:rStyle w:val="rvts6"/>
                <w:rFonts w:ascii="Montserrat" w:hAnsi="Montserrat"/>
                <w:color w:val="27344C"/>
                <w:sz w:val="22"/>
                <w:szCs w:val="22"/>
              </w:rPr>
              <w:t xml:space="preserve">atribuire </w:t>
            </w:r>
            <w:r w:rsidR="003006ED" w:rsidRPr="0077483E">
              <w:rPr>
                <w:rStyle w:val="rvts6"/>
                <w:rFonts w:ascii="Montserrat" w:hAnsi="Montserrat"/>
                <w:color w:val="27344C"/>
                <w:sz w:val="22"/>
                <w:szCs w:val="22"/>
              </w:rPr>
              <w:t xml:space="preserve">de la </w:t>
            </w:r>
            <w:r w:rsidRPr="0077483E">
              <w:rPr>
                <w:rStyle w:val="rvts6"/>
                <w:rFonts w:ascii="Montserrat" w:hAnsi="Montserrat"/>
                <w:color w:val="27344C"/>
                <w:sz w:val="22"/>
                <w:szCs w:val="22"/>
              </w:rPr>
              <w:t>operatori economici</w:t>
            </w:r>
            <w:r w:rsidR="003006ED" w:rsidRPr="0077483E">
              <w:rPr>
                <w:rStyle w:val="rvts6"/>
                <w:rFonts w:ascii="Montserrat" w:hAnsi="Montserrat"/>
                <w:color w:val="27344C"/>
                <w:sz w:val="22"/>
                <w:szCs w:val="22"/>
              </w:rPr>
              <w:t xml:space="preserve"> </w:t>
            </w:r>
          </w:p>
          <w:p w14:paraId="2B2F423C"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13</w:t>
            </w:r>
            <w:r w:rsidRPr="0077483E">
              <w:rPr>
                <w:rStyle w:val="rvts6"/>
                <w:rFonts w:ascii="Montserrat" w:hAnsi="Montserrat"/>
                <w:color w:val="27344C"/>
                <w:sz w:val="22"/>
                <w:szCs w:val="22"/>
              </w:rPr>
              <w:t xml:space="preserve">_Clarificări transmise de </w:t>
            </w:r>
            <w:r w:rsidR="004B56D0" w:rsidRPr="0077483E">
              <w:rPr>
                <w:rStyle w:val="rvts6"/>
                <w:rFonts w:ascii="Montserrat" w:hAnsi="Montserrat"/>
                <w:color w:val="27344C"/>
                <w:sz w:val="22"/>
                <w:szCs w:val="22"/>
              </w:rPr>
              <w:t>autoritate</w:t>
            </w:r>
            <w:r w:rsidRPr="0077483E">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contractantă </w:t>
            </w:r>
          </w:p>
          <w:p w14:paraId="4F0CCC3E"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14</w:t>
            </w:r>
            <w:r w:rsidRPr="0077483E">
              <w:rPr>
                <w:rStyle w:val="rvts6"/>
                <w:rFonts w:ascii="Montserrat" w:hAnsi="Montserrat"/>
                <w:color w:val="27344C"/>
                <w:sz w:val="22"/>
                <w:szCs w:val="22"/>
              </w:rPr>
              <w:t>_D</w:t>
            </w:r>
            <w:r w:rsidR="004B56D0"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postare</w:t>
            </w:r>
            <w:r w:rsidRPr="0077483E">
              <w:rPr>
                <w:rStyle w:val="rvts6"/>
                <w:rFonts w:ascii="Montserrat" w:hAnsi="Montserrat"/>
                <w:color w:val="27344C"/>
                <w:sz w:val="22"/>
                <w:szCs w:val="22"/>
              </w:rPr>
              <w:t xml:space="preserve"> pe SEAP</w:t>
            </w:r>
          </w:p>
          <w:p w14:paraId="39043533"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15</w:t>
            </w:r>
            <w:r w:rsidRPr="0077483E">
              <w:rPr>
                <w:rStyle w:val="rvts6"/>
                <w:rFonts w:ascii="Montserrat" w:hAnsi="Montserrat"/>
                <w:color w:val="27344C"/>
                <w:sz w:val="22"/>
                <w:szCs w:val="22"/>
              </w:rPr>
              <w:t xml:space="preserve">_Dovadă </w:t>
            </w:r>
            <w:proofErr w:type="spellStart"/>
            <w:r w:rsidRPr="0077483E">
              <w:rPr>
                <w:rStyle w:val="rvts6"/>
                <w:rFonts w:ascii="Montserrat" w:hAnsi="Montserrat"/>
                <w:color w:val="27344C"/>
                <w:sz w:val="22"/>
                <w:szCs w:val="22"/>
              </w:rPr>
              <w:t>transmistere</w:t>
            </w:r>
            <w:proofErr w:type="spellEnd"/>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publicare</w:t>
            </w:r>
            <w:r w:rsidRPr="0077483E">
              <w:rPr>
                <w:rStyle w:val="rvts6"/>
                <w:rFonts w:ascii="Montserrat" w:hAnsi="Montserrat"/>
                <w:color w:val="27344C"/>
                <w:sz w:val="22"/>
                <w:szCs w:val="22"/>
              </w:rPr>
              <w:t xml:space="preserve"> răspuns </w:t>
            </w:r>
            <w:r w:rsidR="0076205F" w:rsidRPr="0077483E">
              <w:rPr>
                <w:rStyle w:val="rvts6"/>
                <w:rFonts w:ascii="Montserrat" w:hAnsi="Montserrat"/>
                <w:color w:val="27344C"/>
                <w:sz w:val="22"/>
                <w:szCs w:val="22"/>
              </w:rPr>
              <w:t>AC</w:t>
            </w:r>
          </w:p>
        </w:tc>
      </w:tr>
      <w:tr w:rsidR="0077483E" w:rsidRPr="0077483E" w14:paraId="7E40E60A" w14:textId="77777777" w:rsidTr="00905123">
        <w:tc>
          <w:tcPr>
            <w:tcW w:w="595" w:type="dxa"/>
          </w:tcPr>
          <w:p w14:paraId="65171D2F"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42C7773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Documentația de atribuire;</w:t>
            </w:r>
          </w:p>
        </w:tc>
        <w:tc>
          <w:tcPr>
            <w:tcW w:w="3402" w:type="dxa"/>
          </w:tcPr>
          <w:p w14:paraId="7934EBA4" w14:textId="77777777" w:rsidR="00A47B15" w:rsidRPr="0077483E" w:rsidRDefault="004B56D0"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16</w:t>
            </w:r>
            <w:r w:rsidRPr="0077483E">
              <w:rPr>
                <w:rStyle w:val="rvts6"/>
                <w:rFonts w:ascii="Montserrat" w:hAnsi="Montserrat"/>
                <w:color w:val="27344C"/>
                <w:sz w:val="22"/>
                <w:szCs w:val="22"/>
              </w:rPr>
              <w:t>_Documentație atribuire</w:t>
            </w:r>
          </w:p>
        </w:tc>
      </w:tr>
      <w:tr w:rsidR="0077483E" w:rsidRPr="0077483E" w14:paraId="5CCCB158" w14:textId="77777777" w:rsidTr="00905123">
        <w:tc>
          <w:tcPr>
            <w:tcW w:w="595" w:type="dxa"/>
          </w:tcPr>
          <w:p w14:paraId="1AC60A64"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3A896270"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Documentația de concurs, dacă este cazul; </w:t>
            </w:r>
          </w:p>
        </w:tc>
        <w:tc>
          <w:tcPr>
            <w:tcW w:w="3402" w:type="dxa"/>
          </w:tcPr>
          <w:p w14:paraId="439240CC"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17</w:t>
            </w:r>
            <w:r w:rsidR="004B56D0" w:rsidRPr="0077483E">
              <w:rPr>
                <w:rStyle w:val="rvts6"/>
                <w:rFonts w:ascii="Montserrat" w:hAnsi="Montserrat"/>
                <w:color w:val="27344C"/>
                <w:sz w:val="22"/>
                <w:szCs w:val="22"/>
              </w:rPr>
              <w:t>_Documentație concurs</w:t>
            </w:r>
          </w:p>
        </w:tc>
      </w:tr>
      <w:tr w:rsidR="0077483E" w:rsidRPr="0077483E" w14:paraId="59B807A7" w14:textId="77777777" w:rsidTr="00905123">
        <w:tc>
          <w:tcPr>
            <w:tcW w:w="595" w:type="dxa"/>
          </w:tcPr>
          <w:p w14:paraId="33BC51A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A94BDC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Decizia/dispoziția/ordinul de numire a comisiei de evaluare și, după caz, a experților cooptați;</w:t>
            </w:r>
          </w:p>
        </w:tc>
        <w:tc>
          <w:tcPr>
            <w:tcW w:w="3402" w:type="dxa"/>
          </w:tcPr>
          <w:p w14:paraId="1741FDF3"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18</w:t>
            </w:r>
            <w:r w:rsidR="004B56D0" w:rsidRPr="0077483E">
              <w:rPr>
                <w:rStyle w:val="rvts6"/>
                <w:rFonts w:ascii="Montserrat" w:hAnsi="Montserrat"/>
                <w:color w:val="27344C"/>
                <w:sz w:val="22"/>
                <w:szCs w:val="22"/>
              </w:rPr>
              <w:t>_</w:t>
            </w:r>
            <w:r w:rsidRPr="0077483E">
              <w:rPr>
                <w:rStyle w:val="rvts6"/>
                <w:rFonts w:ascii="Montserrat" w:hAnsi="Montserrat"/>
                <w:color w:val="27344C"/>
                <w:sz w:val="22"/>
                <w:szCs w:val="22"/>
              </w:rPr>
              <w:t>Document numire</w:t>
            </w:r>
            <w:r w:rsidR="004B56D0" w:rsidRPr="0077483E">
              <w:rPr>
                <w:rStyle w:val="rvts6"/>
                <w:rFonts w:ascii="Montserrat" w:hAnsi="Montserrat"/>
                <w:color w:val="27344C"/>
                <w:sz w:val="22"/>
                <w:szCs w:val="22"/>
              </w:rPr>
              <w:t xml:space="preserve"> comisie evaluare</w:t>
            </w:r>
            <w:r w:rsidRPr="0077483E">
              <w:rPr>
                <w:rStyle w:val="rvts6"/>
                <w:rFonts w:ascii="Montserrat" w:hAnsi="Montserrat"/>
                <w:color w:val="27344C"/>
                <w:sz w:val="22"/>
                <w:szCs w:val="22"/>
              </w:rPr>
              <w:t xml:space="preserve"> și experți cooptați</w:t>
            </w:r>
          </w:p>
        </w:tc>
      </w:tr>
      <w:tr w:rsidR="0077483E" w:rsidRPr="0077483E" w14:paraId="0A7391B2" w14:textId="77777777" w:rsidTr="00905123">
        <w:tc>
          <w:tcPr>
            <w:tcW w:w="595" w:type="dxa"/>
          </w:tcPr>
          <w:p w14:paraId="040A6A3D"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E9A4E1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Declarațiile de confidențialitate și imparțialitate semnate membrii comisiei de evaluare și, după caz, a experților cooptați;</w:t>
            </w:r>
          </w:p>
        </w:tc>
        <w:tc>
          <w:tcPr>
            <w:tcW w:w="3402" w:type="dxa"/>
          </w:tcPr>
          <w:p w14:paraId="20B2E7C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19</w:t>
            </w:r>
            <w:r w:rsidRPr="0077483E">
              <w:rPr>
                <w:rStyle w:val="rvts6"/>
                <w:rFonts w:ascii="Montserrat" w:hAnsi="Montserrat"/>
                <w:color w:val="27344C"/>
                <w:sz w:val="22"/>
                <w:szCs w:val="22"/>
              </w:rPr>
              <w:t>_De</w:t>
            </w:r>
            <w:r w:rsidR="003006ED" w:rsidRPr="0077483E">
              <w:rPr>
                <w:rStyle w:val="rvts6"/>
                <w:rFonts w:ascii="Montserrat" w:hAnsi="Montserrat"/>
                <w:color w:val="27344C"/>
                <w:sz w:val="22"/>
                <w:szCs w:val="22"/>
              </w:rPr>
              <w:t>c</w:t>
            </w:r>
            <w:r w:rsidRPr="0077483E">
              <w:rPr>
                <w:rStyle w:val="rvts6"/>
                <w:rFonts w:ascii="Montserrat" w:hAnsi="Montserrat"/>
                <w:color w:val="27344C"/>
                <w:sz w:val="22"/>
                <w:szCs w:val="22"/>
              </w:rPr>
              <w:t>larații confidențialitate</w:t>
            </w:r>
            <w:r w:rsidR="003006ED" w:rsidRPr="0077483E">
              <w:rPr>
                <w:rStyle w:val="rvts6"/>
                <w:rFonts w:ascii="Montserrat" w:hAnsi="Montserrat"/>
                <w:color w:val="27344C"/>
                <w:sz w:val="22"/>
                <w:szCs w:val="22"/>
              </w:rPr>
              <w:t xml:space="preserve"> și imparțialitate </w:t>
            </w:r>
          </w:p>
        </w:tc>
      </w:tr>
      <w:tr w:rsidR="0077483E" w:rsidRPr="0077483E" w14:paraId="7CEDA160" w14:textId="77777777" w:rsidTr="00905123">
        <w:tc>
          <w:tcPr>
            <w:tcW w:w="595" w:type="dxa"/>
          </w:tcPr>
          <w:p w14:paraId="0EA91490"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78682F3"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Procesul-verbal al ședinței de deschidere a ofertelor, dacă este cazul;</w:t>
            </w:r>
          </w:p>
        </w:tc>
        <w:tc>
          <w:tcPr>
            <w:tcW w:w="3402" w:type="dxa"/>
          </w:tcPr>
          <w:p w14:paraId="4E5A6551"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20</w:t>
            </w:r>
            <w:r w:rsidRPr="0077483E">
              <w:rPr>
                <w:rStyle w:val="rvts6"/>
                <w:rFonts w:ascii="Montserrat" w:hAnsi="Montserrat"/>
                <w:color w:val="27344C"/>
                <w:sz w:val="22"/>
                <w:szCs w:val="22"/>
              </w:rPr>
              <w:t>_PV deschidere oferte</w:t>
            </w:r>
          </w:p>
        </w:tc>
      </w:tr>
      <w:tr w:rsidR="0077483E" w:rsidRPr="0077483E" w14:paraId="72791086" w14:textId="77777777" w:rsidTr="00905123">
        <w:tc>
          <w:tcPr>
            <w:tcW w:w="595" w:type="dxa"/>
          </w:tcPr>
          <w:p w14:paraId="4354CE9F"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7876F3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Formularele de ofertă depuse în cadrul procedurii de atribuire; </w:t>
            </w:r>
          </w:p>
        </w:tc>
        <w:tc>
          <w:tcPr>
            <w:tcW w:w="3402" w:type="dxa"/>
          </w:tcPr>
          <w:p w14:paraId="11C29FCC"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21</w:t>
            </w:r>
            <w:r w:rsidRPr="0077483E">
              <w:rPr>
                <w:rStyle w:val="rvts6"/>
                <w:rFonts w:ascii="Montserrat" w:hAnsi="Montserrat"/>
                <w:color w:val="27344C"/>
                <w:sz w:val="22"/>
                <w:szCs w:val="22"/>
              </w:rPr>
              <w:t>_Formulare ofertă depuse</w:t>
            </w:r>
          </w:p>
        </w:tc>
      </w:tr>
      <w:tr w:rsidR="0077483E" w:rsidRPr="0077483E" w14:paraId="25244F45" w14:textId="77777777" w:rsidTr="00905123">
        <w:tc>
          <w:tcPr>
            <w:tcW w:w="595" w:type="dxa"/>
          </w:tcPr>
          <w:p w14:paraId="297BE675"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144E110"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DUAE depuse de ofertanți, declarațiile depuse de ofertanți privind neîncadrarea în situațiile de conflict de interese și documentele de calificare, atunci când acestea au fost solicitate;</w:t>
            </w:r>
          </w:p>
        </w:tc>
        <w:tc>
          <w:tcPr>
            <w:tcW w:w="3402" w:type="dxa"/>
          </w:tcPr>
          <w:p w14:paraId="1A7ACC0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22</w:t>
            </w:r>
            <w:r w:rsidRPr="0077483E">
              <w:rPr>
                <w:rStyle w:val="rvts6"/>
                <w:rFonts w:ascii="Montserrat" w:hAnsi="Montserrat"/>
                <w:color w:val="27344C"/>
                <w:sz w:val="22"/>
                <w:szCs w:val="22"/>
              </w:rPr>
              <w:t>_DUAE depuse</w:t>
            </w:r>
            <w:r w:rsidR="003006ED" w:rsidRPr="0077483E">
              <w:rPr>
                <w:rStyle w:val="rvts6"/>
                <w:rFonts w:ascii="Montserrat" w:hAnsi="Montserrat"/>
                <w:color w:val="27344C"/>
                <w:sz w:val="22"/>
                <w:szCs w:val="22"/>
              </w:rPr>
              <w:t xml:space="preserve"> de ofertanți</w:t>
            </w:r>
          </w:p>
          <w:p w14:paraId="73F1D845"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23</w:t>
            </w:r>
            <w:r w:rsidRPr="0077483E">
              <w:rPr>
                <w:rStyle w:val="rvts6"/>
                <w:rFonts w:ascii="Montserrat" w:hAnsi="Montserrat"/>
                <w:color w:val="27344C"/>
                <w:sz w:val="22"/>
                <w:szCs w:val="22"/>
              </w:rPr>
              <w:softHyphen/>
              <w:t>_Declarațiile depuse de ofertanți</w:t>
            </w:r>
          </w:p>
          <w:p w14:paraId="2002C3F5"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24</w:t>
            </w:r>
            <w:r w:rsidRPr="0077483E">
              <w:rPr>
                <w:rStyle w:val="rvts6"/>
                <w:rFonts w:ascii="Montserrat" w:hAnsi="Montserrat"/>
                <w:color w:val="27344C"/>
                <w:sz w:val="22"/>
                <w:szCs w:val="22"/>
              </w:rPr>
              <w:t>_Documente de calificare</w:t>
            </w:r>
          </w:p>
        </w:tc>
      </w:tr>
      <w:tr w:rsidR="0077483E" w:rsidRPr="0077483E" w14:paraId="1463688E" w14:textId="77777777" w:rsidTr="00905123">
        <w:tc>
          <w:tcPr>
            <w:tcW w:w="595" w:type="dxa"/>
          </w:tcPr>
          <w:p w14:paraId="7D01C58E"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804E15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aferente evaluării ofertelor, precum și clarificările transmise/primite de autoritatea contractantă; </w:t>
            </w:r>
          </w:p>
        </w:tc>
        <w:tc>
          <w:tcPr>
            <w:tcW w:w="3402" w:type="dxa"/>
          </w:tcPr>
          <w:p w14:paraId="7E454062"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25</w:t>
            </w:r>
            <w:r w:rsidRPr="0077483E">
              <w:rPr>
                <w:rStyle w:val="rvts6"/>
                <w:rFonts w:ascii="Montserrat" w:hAnsi="Montserrat"/>
                <w:color w:val="27344C"/>
                <w:sz w:val="22"/>
                <w:szCs w:val="22"/>
              </w:rPr>
              <w:t xml:space="preserve">_Clarificări evaluare oferte </w:t>
            </w:r>
          </w:p>
          <w:p w14:paraId="41C3ECE2"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26</w:t>
            </w:r>
            <w:r w:rsidRPr="0077483E">
              <w:rPr>
                <w:rStyle w:val="rvts6"/>
                <w:rFonts w:ascii="Montserrat" w:hAnsi="Montserrat"/>
                <w:color w:val="27344C"/>
                <w:sz w:val="22"/>
                <w:szCs w:val="22"/>
              </w:rPr>
              <w:t xml:space="preserve">_Clarificările transmise sau primite de </w:t>
            </w:r>
            <w:r w:rsidR="0076205F" w:rsidRPr="0077483E">
              <w:rPr>
                <w:rStyle w:val="rvts6"/>
                <w:rFonts w:ascii="Montserrat" w:hAnsi="Montserrat"/>
                <w:color w:val="27344C"/>
                <w:sz w:val="22"/>
                <w:szCs w:val="22"/>
              </w:rPr>
              <w:t>AC</w:t>
            </w:r>
          </w:p>
        </w:tc>
      </w:tr>
      <w:tr w:rsidR="0077483E" w:rsidRPr="0077483E" w14:paraId="684C0D5D" w14:textId="77777777" w:rsidTr="00905123">
        <w:tc>
          <w:tcPr>
            <w:tcW w:w="595" w:type="dxa"/>
          </w:tcPr>
          <w:p w14:paraId="44AEC9E1"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083A2B8"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intermediar privind selecția candidaților, dacă este cazul;</w:t>
            </w:r>
          </w:p>
        </w:tc>
        <w:tc>
          <w:tcPr>
            <w:tcW w:w="3402" w:type="dxa"/>
          </w:tcPr>
          <w:p w14:paraId="5506287C"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27</w:t>
            </w:r>
            <w:r w:rsidRPr="0077483E">
              <w:rPr>
                <w:rStyle w:val="rvts6"/>
                <w:rFonts w:ascii="Montserrat" w:hAnsi="Montserrat"/>
                <w:color w:val="27344C"/>
                <w:sz w:val="22"/>
                <w:szCs w:val="22"/>
              </w:rPr>
              <w:t>_Raport intermediar selecție</w:t>
            </w:r>
            <w:r w:rsidR="003006ED" w:rsidRPr="0077483E">
              <w:rPr>
                <w:rStyle w:val="rvts6"/>
                <w:rFonts w:ascii="Montserrat" w:hAnsi="Montserrat"/>
                <w:color w:val="27344C"/>
                <w:sz w:val="22"/>
                <w:szCs w:val="22"/>
              </w:rPr>
              <w:t xml:space="preserve"> candidați</w:t>
            </w:r>
          </w:p>
        </w:tc>
      </w:tr>
      <w:tr w:rsidR="0077483E" w:rsidRPr="0077483E" w14:paraId="29A684BF" w14:textId="77777777" w:rsidTr="00905123">
        <w:tc>
          <w:tcPr>
            <w:tcW w:w="595" w:type="dxa"/>
          </w:tcPr>
          <w:p w14:paraId="48A998CE"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D57DF8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Procesele–verbale de evaluare, negociere, dialog, după caz;</w:t>
            </w:r>
          </w:p>
        </w:tc>
        <w:tc>
          <w:tcPr>
            <w:tcW w:w="3402" w:type="dxa"/>
          </w:tcPr>
          <w:p w14:paraId="1F26AC23"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28</w:t>
            </w:r>
            <w:r w:rsidRPr="0077483E">
              <w:rPr>
                <w:rStyle w:val="rvts6"/>
                <w:rFonts w:ascii="Montserrat" w:hAnsi="Montserrat"/>
                <w:color w:val="27344C"/>
                <w:sz w:val="22"/>
                <w:szCs w:val="22"/>
              </w:rPr>
              <w:t>_PV evaluare, negociere, dialog</w:t>
            </w:r>
          </w:p>
        </w:tc>
      </w:tr>
      <w:tr w:rsidR="0077483E" w:rsidRPr="0077483E" w14:paraId="000F29EF" w14:textId="77777777" w:rsidTr="00905123">
        <w:tc>
          <w:tcPr>
            <w:tcW w:w="595" w:type="dxa"/>
          </w:tcPr>
          <w:p w14:paraId="743F588B"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D34BF70"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procedurii de atribuire, precum și anexele la acesta, inclusiv dovada încărcării raportului în SEAP;</w:t>
            </w:r>
          </w:p>
        </w:tc>
        <w:tc>
          <w:tcPr>
            <w:tcW w:w="3402" w:type="dxa"/>
          </w:tcPr>
          <w:p w14:paraId="2BA0F7BE"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29</w:t>
            </w:r>
            <w:r w:rsidRPr="0077483E">
              <w:rPr>
                <w:rStyle w:val="rvts6"/>
                <w:rFonts w:ascii="Montserrat" w:hAnsi="Montserrat"/>
                <w:color w:val="27344C"/>
                <w:sz w:val="22"/>
                <w:szCs w:val="22"/>
              </w:rPr>
              <w:t xml:space="preserve">_Raport procedură atribuire cu anexe </w:t>
            </w:r>
          </w:p>
          <w:p w14:paraId="594CF582" w14:textId="77777777" w:rsidR="0076205F" w:rsidRPr="0077483E" w:rsidRDefault="0076205F"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și</w:t>
            </w:r>
          </w:p>
          <w:p w14:paraId="787372FC"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30</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ovadă încărcare</w:t>
            </w:r>
            <w:r w:rsidRPr="0077483E">
              <w:rPr>
                <w:rStyle w:val="rvts6"/>
                <w:rFonts w:ascii="Montserrat" w:hAnsi="Montserrat"/>
                <w:color w:val="27344C"/>
                <w:sz w:val="22"/>
                <w:szCs w:val="22"/>
              </w:rPr>
              <w:t xml:space="preserve"> în SEAP</w:t>
            </w:r>
          </w:p>
        </w:tc>
      </w:tr>
      <w:tr w:rsidR="0077483E" w:rsidRPr="0077483E" w14:paraId="10212919" w14:textId="77777777" w:rsidTr="00905123">
        <w:tc>
          <w:tcPr>
            <w:tcW w:w="595" w:type="dxa"/>
          </w:tcPr>
          <w:p w14:paraId="60C8570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0BF203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Dovada comunicărilor privind rezultatul procedurii; </w:t>
            </w:r>
          </w:p>
        </w:tc>
        <w:tc>
          <w:tcPr>
            <w:tcW w:w="3402" w:type="dxa"/>
          </w:tcPr>
          <w:p w14:paraId="3F4333A5"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31</w:t>
            </w:r>
            <w:r w:rsidRPr="0077483E">
              <w:rPr>
                <w:rStyle w:val="rvts6"/>
                <w:rFonts w:ascii="Montserrat" w:hAnsi="Montserrat"/>
                <w:color w:val="27344C"/>
                <w:sz w:val="22"/>
                <w:szCs w:val="22"/>
              </w:rPr>
              <w:t>_Dov</w:t>
            </w:r>
            <w:r w:rsidR="003006ED" w:rsidRPr="0077483E">
              <w:rPr>
                <w:rStyle w:val="rvts6"/>
                <w:rFonts w:ascii="Montserrat" w:hAnsi="Montserrat"/>
                <w:color w:val="27344C"/>
                <w:sz w:val="22"/>
                <w:szCs w:val="22"/>
              </w:rPr>
              <w:t xml:space="preserve">ada </w:t>
            </w:r>
            <w:r w:rsidRPr="0077483E">
              <w:rPr>
                <w:rStyle w:val="rvts6"/>
                <w:rFonts w:ascii="Montserrat" w:hAnsi="Montserrat"/>
                <w:color w:val="27344C"/>
                <w:sz w:val="22"/>
                <w:szCs w:val="22"/>
              </w:rPr>
              <w:t>comunic</w:t>
            </w:r>
            <w:r w:rsidR="003006ED" w:rsidRPr="0077483E">
              <w:rPr>
                <w:rStyle w:val="rvts6"/>
                <w:rFonts w:ascii="Montserrat" w:hAnsi="Montserrat"/>
                <w:color w:val="27344C"/>
                <w:sz w:val="22"/>
                <w:szCs w:val="22"/>
              </w:rPr>
              <w:t>are rezultat procedură</w:t>
            </w:r>
          </w:p>
        </w:tc>
      </w:tr>
      <w:tr w:rsidR="0077483E" w:rsidRPr="0077483E" w14:paraId="120942C0" w14:textId="77777777" w:rsidTr="00905123">
        <w:tc>
          <w:tcPr>
            <w:tcW w:w="595" w:type="dxa"/>
          </w:tcPr>
          <w:p w14:paraId="63324F17"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C11093D"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Contractul de achiziție publică/acordul-cadru, semnate; </w:t>
            </w:r>
          </w:p>
        </w:tc>
        <w:tc>
          <w:tcPr>
            <w:tcW w:w="3402" w:type="dxa"/>
          </w:tcPr>
          <w:p w14:paraId="549C2181"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32</w:t>
            </w:r>
            <w:r w:rsidRPr="0077483E">
              <w:rPr>
                <w:rStyle w:val="rvts6"/>
                <w:rFonts w:ascii="Montserrat" w:hAnsi="Montserrat"/>
                <w:color w:val="27344C"/>
                <w:sz w:val="22"/>
                <w:szCs w:val="22"/>
              </w:rPr>
              <w:t>_Contract achiziție publică</w:t>
            </w:r>
            <w:r w:rsidR="003006ED" w:rsidRPr="0077483E">
              <w:rPr>
                <w:rStyle w:val="rvts6"/>
                <w:rFonts w:ascii="Montserrat" w:hAnsi="Montserrat"/>
                <w:color w:val="27344C"/>
                <w:sz w:val="22"/>
                <w:szCs w:val="22"/>
              </w:rPr>
              <w:t xml:space="preserve"> </w:t>
            </w:r>
          </w:p>
          <w:p w14:paraId="04BE427C"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33</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cord</w:t>
            </w:r>
            <w:r w:rsidRPr="0077483E">
              <w:rPr>
                <w:rStyle w:val="rvts6"/>
                <w:rFonts w:ascii="Montserrat" w:hAnsi="Montserrat"/>
                <w:color w:val="27344C"/>
                <w:sz w:val="22"/>
                <w:szCs w:val="22"/>
              </w:rPr>
              <w:t xml:space="preserve"> </w:t>
            </w:r>
            <w:r w:rsidR="00D75998" w:rsidRPr="0077483E">
              <w:rPr>
                <w:rStyle w:val="rvts6"/>
                <w:rFonts w:ascii="Montserrat" w:hAnsi="Montserrat"/>
                <w:color w:val="27344C"/>
                <w:sz w:val="22"/>
                <w:szCs w:val="22"/>
              </w:rPr>
              <w:t>cadru semnat</w:t>
            </w:r>
          </w:p>
        </w:tc>
      </w:tr>
      <w:tr w:rsidR="0077483E" w:rsidRPr="0077483E" w14:paraId="4B4A0E34" w14:textId="77777777" w:rsidTr="00905123">
        <w:tc>
          <w:tcPr>
            <w:tcW w:w="595" w:type="dxa"/>
          </w:tcPr>
          <w:p w14:paraId="08527FF8"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6003F3C1"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Actele adiționale însoțite de documentele justificative aferente încheierii acestora, dacă este cazul; </w:t>
            </w:r>
          </w:p>
        </w:tc>
        <w:tc>
          <w:tcPr>
            <w:tcW w:w="3402" w:type="dxa"/>
          </w:tcPr>
          <w:p w14:paraId="12AB28D4"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34</w:t>
            </w:r>
            <w:r w:rsidRPr="0077483E">
              <w:rPr>
                <w:rStyle w:val="rvts6"/>
                <w:rFonts w:ascii="Montserrat" w:hAnsi="Montserrat"/>
                <w:color w:val="27344C"/>
                <w:sz w:val="22"/>
                <w:szCs w:val="22"/>
              </w:rPr>
              <w:t>_Acte adiționale</w:t>
            </w:r>
            <w:r w:rsidR="00905123"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documente justificative</w:t>
            </w:r>
          </w:p>
        </w:tc>
      </w:tr>
      <w:tr w:rsidR="0077483E" w:rsidRPr="0077483E" w14:paraId="39AB5C18" w14:textId="77777777" w:rsidTr="00905123">
        <w:tc>
          <w:tcPr>
            <w:tcW w:w="595" w:type="dxa"/>
          </w:tcPr>
          <w:p w14:paraId="730FBBC7"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DA3A7CC"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contractele subsecvente atribuite în temeiul unui acord-cadru;</w:t>
            </w:r>
          </w:p>
        </w:tc>
        <w:tc>
          <w:tcPr>
            <w:tcW w:w="3402" w:type="dxa"/>
          </w:tcPr>
          <w:p w14:paraId="4A69032B"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35</w:t>
            </w:r>
            <w:r w:rsidRPr="0077483E">
              <w:rPr>
                <w:rStyle w:val="rvts6"/>
                <w:rFonts w:ascii="Montserrat" w:hAnsi="Montserrat"/>
                <w:color w:val="27344C"/>
                <w:sz w:val="22"/>
                <w:szCs w:val="22"/>
              </w:rPr>
              <w:t>_Contracte subsecvente</w:t>
            </w:r>
          </w:p>
        </w:tc>
      </w:tr>
      <w:tr w:rsidR="0077483E" w:rsidRPr="0077483E" w14:paraId="1035A8AC" w14:textId="77777777" w:rsidTr="00905123">
        <w:tc>
          <w:tcPr>
            <w:tcW w:w="595" w:type="dxa"/>
          </w:tcPr>
          <w:p w14:paraId="7DF8C587"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BBED0D1"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atribuire și dovada transmiterii acestuia spre publicare; </w:t>
            </w:r>
          </w:p>
        </w:tc>
        <w:tc>
          <w:tcPr>
            <w:tcW w:w="3402" w:type="dxa"/>
          </w:tcPr>
          <w:p w14:paraId="725DB6AB"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36</w:t>
            </w:r>
            <w:r w:rsidRPr="0077483E">
              <w:rPr>
                <w:rStyle w:val="rvts6"/>
                <w:rFonts w:ascii="Montserrat" w:hAnsi="Montserrat"/>
                <w:color w:val="27344C"/>
                <w:sz w:val="22"/>
                <w:szCs w:val="22"/>
              </w:rPr>
              <w:t xml:space="preserve">_Anunț atribuire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dovadă transmitere </w:t>
            </w:r>
            <w:r w:rsidR="003006ED" w:rsidRPr="0077483E">
              <w:rPr>
                <w:rStyle w:val="rvts6"/>
                <w:rFonts w:ascii="Montserrat" w:hAnsi="Montserrat"/>
                <w:color w:val="27344C"/>
                <w:sz w:val="22"/>
                <w:szCs w:val="22"/>
              </w:rPr>
              <w:t>spre publicare</w:t>
            </w:r>
          </w:p>
        </w:tc>
      </w:tr>
      <w:tr w:rsidR="0077483E" w:rsidRPr="0077483E" w14:paraId="74A91666" w14:textId="77777777" w:rsidTr="00905123">
        <w:tc>
          <w:tcPr>
            <w:tcW w:w="595" w:type="dxa"/>
          </w:tcPr>
          <w:p w14:paraId="75948D59"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EFF7861"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contestațiile formulate în cadrul procedurii de atribuire, însoțite de deciziile motivate pronunțate de Consiliul National de Soluționare a Contestațiilor;</w:t>
            </w:r>
          </w:p>
        </w:tc>
        <w:tc>
          <w:tcPr>
            <w:tcW w:w="3402" w:type="dxa"/>
          </w:tcPr>
          <w:p w14:paraId="09BA148E"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37</w:t>
            </w:r>
            <w:r w:rsidRPr="0077483E">
              <w:rPr>
                <w:rStyle w:val="rvts6"/>
                <w:rFonts w:ascii="Montserrat" w:hAnsi="Montserrat"/>
                <w:color w:val="27344C"/>
                <w:sz w:val="22"/>
                <w:szCs w:val="22"/>
              </w:rPr>
              <w:t>_Contestați</w:t>
            </w:r>
            <w:r w:rsidR="003006ED" w:rsidRPr="0077483E">
              <w:rPr>
                <w:rStyle w:val="rvts6"/>
                <w:rFonts w:ascii="Montserrat" w:hAnsi="Montserrat"/>
                <w:color w:val="27344C"/>
                <w:sz w:val="22"/>
                <w:szCs w:val="22"/>
              </w:rPr>
              <w:t>e</w:t>
            </w:r>
            <w:r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procedura de atribuire</w:t>
            </w:r>
          </w:p>
          <w:p w14:paraId="42B353F8"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38</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eciz</w:t>
            </w:r>
            <w:r w:rsidRPr="0077483E">
              <w:rPr>
                <w:rStyle w:val="rvts6"/>
                <w:rFonts w:ascii="Montserrat" w:hAnsi="Montserrat"/>
                <w:color w:val="27344C"/>
                <w:sz w:val="22"/>
                <w:szCs w:val="22"/>
              </w:rPr>
              <w:t>ie CNSC</w:t>
            </w:r>
          </w:p>
        </w:tc>
      </w:tr>
      <w:tr w:rsidR="0077483E" w:rsidRPr="0077483E" w14:paraId="13F001DE" w14:textId="77777777" w:rsidTr="00905123">
        <w:tc>
          <w:tcPr>
            <w:tcW w:w="595" w:type="dxa"/>
          </w:tcPr>
          <w:p w14:paraId="15CD47EF"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F4D5F7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Hotărâri ale instanțelor de judecată referitoare la procedura de atribuire;</w:t>
            </w:r>
          </w:p>
        </w:tc>
        <w:tc>
          <w:tcPr>
            <w:tcW w:w="3402" w:type="dxa"/>
          </w:tcPr>
          <w:p w14:paraId="5654F2B6"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39</w:t>
            </w:r>
            <w:r w:rsidRPr="0077483E">
              <w:rPr>
                <w:rStyle w:val="rvts6"/>
                <w:rFonts w:ascii="Montserrat" w:hAnsi="Montserrat"/>
                <w:color w:val="27344C"/>
                <w:sz w:val="22"/>
                <w:szCs w:val="22"/>
              </w:rPr>
              <w:t>_Hotărâr</w:t>
            </w:r>
            <w:r w:rsidR="003006ED" w:rsidRPr="0077483E">
              <w:rPr>
                <w:rStyle w:val="rvts6"/>
                <w:rFonts w:ascii="Montserrat" w:hAnsi="Montserrat"/>
                <w:color w:val="27344C"/>
                <w:sz w:val="22"/>
                <w:szCs w:val="22"/>
              </w:rPr>
              <w:t xml:space="preserve">e </w:t>
            </w:r>
            <w:r w:rsidRPr="0077483E">
              <w:rPr>
                <w:rStyle w:val="rvts6"/>
                <w:rFonts w:ascii="Montserrat" w:hAnsi="Montserrat"/>
                <w:color w:val="27344C"/>
                <w:sz w:val="22"/>
                <w:szCs w:val="22"/>
              </w:rPr>
              <w:t>instanț</w:t>
            </w:r>
            <w:r w:rsidR="003006ED" w:rsidRPr="0077483E">
              <w:rPr>
                <w:rStyle w:val="rvts6"/>
                <w:rFonts w:ascii="Montserrat" w:hAnsi="Montserrat"/>
                <w:color w:val="27344C"/>
                <w:sz w:val="22"/>
                <w:szCs w:val="22"/>
              </w:rPr>
              <w:t>ă procedura de atribuire</w:t>
            </w:r>
          </w:p>
        </w:tc>
      </w:tr>
      <w:tr w:rsidR="0077483E" w:rsidRPr="0077483E" w14:paraId="609606BC" w14:textId="77777777" w:rsidTr="00905123">
        <w:tc>
          <w:tcPr>
            <w:tcW w:w="595" w:type="dxa"/>
          </w:tcPr>
          <w:p w14:paraId="79845BA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65BC930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decizia de anulare a procedurii de atribuire;</w:t>
            </w:r>
          </w:p>
        </w:tc>
        <w:tc>
          <w:tcPr>
            <w:tcW w:w="3402" w:type="dxa"/>
          </w:tcPr>
          <w:p w14:paraId="0E61FF91"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40</w:t>
            </w:r>
            <w:r w:rsidRPr="0077483E">
              <w:rPr>
                <w:rStyle w:val="rvts6"/>
                <w:rFonts w:ascii="Montserrat" w:hAnsi="Montserrat"/>
                <w:color w:val="27344C"/>
                <w:sz w:val="22"/>
                <w:szCs w:val="22"/>
              </w:rPr>
              <w:t>_Decizie anulare procedură</w:t>
            </w:r>
            <w:r w:rsidR="003006ED" w:rsidRPr="0077483E">
              <w:rPr>
                <w:rStyle w:val="rvts6"/>
                <w:rFonts w:ascii="Montserrat" w:hAnsi="Montserrat"/>
                <w:color w:val="27344C"/>
                <w:sz w:val="22"/>
                <w:szCs w:val="22"/>
              </w:rPr>
              <w:t xml:space="preserve"> de atribuire</w:t>
            </w:r>
          </w:p>
        </w:tc>
      </w:tr>
      <w:tr w:rsidR="0077483E" w:rsidRPr="0077483E" w14:paraId="33C96908" w14:textId="77777777" w:rsidTr="00905123">
        <w:tc>
          <w:tcPr>
            <w:tcW w:w="595" w:type="dxa"/>
          </w:tcPr>
          <w:p w14:paraId="768D48D0"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52F50B2"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Notificare ANAP, decizia de verificare ANAP, note intermediare ANAP, avize ANAP ;</w:t>
            </w:r>
          </w:p>
        </w:tc>
        <w:tc>
          <w:tcPr>
            <w:tcW w:w="3402" w:type="dxa"/>
          </w:tcPr>
          <w:p w14:paraId="23377D54"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41</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Notificare ANAP</w:t>
            </w:r>
          </w:p>
          <w:p w14:paraId="22CFCFFE"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42</w:t>
            </w:r>
            <w:r w:rsidRPr="0077483E">
              <w:rPr>
                <w:rStyle w:val="rvts6"/>
                <w:rFonts w:ascii="Montserrat" w:hAnsi="Montserrat"/>
                <w:color w:val="27344C"/>
                <w:sz w:val="22"/>
                <w:szCs w:val="22"/>
              </w:rPr>
              <w:t>_</w:t>
            </w:r>
            <w:r w:rsidR="00D75998" w:rsidRPr="0077483E">
              <w:rPr>
                <w:rStyle w:val="rvts6"/>
                <w:rFonts w:ascii="Montserrat" w:hAnsi="Montserrat"/>
                <w:color w:val="27344C"/>
                <w:sz w:val="22"/>
                <w:szCs w:val="22"/>
              </w:rPr>
              <w:t>Deciz</w:t>
            </w:r>
            <w:r w:rsidRPr="0077483E">
              <w:rPr>
                <w:rStyle w:val="rvts6"/>
                <w:rFonts w:ascii="Montserrat" w:hAnsi="Montserrat"/>
                <w:color w:val="27344C"/>
                <w:sz w:val="22"/>
                <w:szCs w:val="22"/>
              </w:rPr>
              <w:t>ie verificare ANAP</w:t>
            </w:r>
          </w:p>
          <w:p w14:paraId="196AF9E6"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lastRenderedPageBreak/>
              <w:t>AP</w:t>
            </w:r>
            <w:r w:rsidR="0076205F" w:rsidRPr="0077483E">
              <w:rPr>
                <w:rStyle w:val="rvts6"/>
                <w:rFonts w:ascii="Montserrat" w:hAnsi="Montserrat"/>
                <w:color w:val="27344C"/>
                <w:sz w:val="22"/>
                <w:szCs w:val="22"/>
              </w:rPr>
              <w:t>43</w:t>
            </w:r>
            <w:r w:rsidRPr="0077483E">
              <w:rPr>
                <w:rStyle w:val="rvts6"/>
                <w:rFonts w:ascii="Montserrat" w:hAnsi="Montserrat"/>
                <w:color w:val="27344C"/>
                <w:sz w:val="22"/>
                <w:szCs w:val="22"/>
              </w:rPr>
              <w:t>_N</w:t>
            </w:r>
            <w:r w:rsidR="00D75998" w:rsidRPr="0077483E">
              <w:rPr>
                <w:rStyle w:val="rvts6"/>
                <w:rFonts w:ascii="Montserrat" w:hAnsi="Montserrat"/>
                <w:color w:val="27344C"/>
                <w:sz w:val="22"/>
                <w:szCs w:val="22"/>
              </w:rPr>
              <w:t>ote</w:t>
            </w:r>
            <w:r w:rsidRPr="0077483E">
              <w:rPr>
                <w:rStyle w:val="rvts6"/>
                <w:rFonts w:ascii="Montserrat" w:hAnsi="Montserrat"/>
                <w:color w:val="27344C"/>
                <w:sz w:val="22"/>
                <w:szCs w:val="22"/>
              </w:rPr>
              <w:t xml:space="preserve"> intermediare ANAP</w:t>
            </w:r>
          </w:p>
          <w:p w14:paraId="3801AFFE"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44</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 xml:space="preserve">vize ANAP </w:t>
            </w:r>
          </w:p>
        </w:tc>
      </w:tr>
      <w:tr w:rsidR="0077483E" w:rsidRPr="0077483E" w14:paraId="72E8A77B" w14:textId="77777777" w:rsidTr="00905123">
        <w:tc>
          <w:tcPr>
            <w:tcW w:w="595" w:type="dxa"/>
          </w:tcPr>
          <w:p w14:paraId="50CF35DE"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85256F2"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Formularul de integritate completat de autoritatea contractantă în baza prevederilor Legii nr. 184/2016 și trimis către ANI;</w:t>
            </w:r>
          </w:p>
        </w:tc>
        <w:tc>
          <w:tcPr>
            <w:tcW w:w="3402" w:type="dxa"/>
          </w:tcPr>
          <w:p w14:paraId="49DE5ED3"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45</w:t>
            </w:r>
            <w:r w:rsidRPr="0077483E">
              <w:rPr>
                <w:rStyle w:val="rvts6"/>
                <w:rFonts w:ascii="Montserrat" w:hAnsi="Montserrat"/>
                <w:color w:val="27344C"/>
                <w:sz w:val="22"/>
                <w:szCs w:val="22"/>
              </w:rPr>
              <w:t>_Formular integritate</w:t>
            </w:r>
            <w:r w:rsidR="003006ED" w:rsidRPr="0077483E">
              <w:rPr>
                <w:rStyle w:val="rvts6"/>
                <w:rFonts w:ascii="Montserrat" w:hAnsi="Montserrat"/>
                <w:color w:val="27344C"/>
                <w:sz w:val="22"/>
                <w:szCs w:val="22"/>
              </w:rPr>
              <w:t xml:space="preserve"> trimis </w:t>
            </w:r>
            <w:proofErr w:type="spellStart"/>
            <w:r w:rsidR="003006ED" w:rsidRPr="0077483E">
              <w:rPr>
                <w:rStyle w:val="rvts6"/>
                <w:rFonts w:ascii="Montserrat" w:hAnsi="Montserrat"/>
                <w:color w:val="27344C"/>
                <w:sz w:val="22"/>
                <w:szCs w:val="22"/>
              </w:rPr>
              <w:t>catre</w:t>
            </w:r>
            <w:proofErr w:type="spellEnd"/>
            <w:r w:rsidR="003006ED" w:rsidRPr="0077483E">
              <w:rPr>
                <w:rStyle w:val="rvts6"/>
                <w:rFonts w:ascii="Montserrat" w:hAnsi="Montserrat"/>
                <w:color w:val="27344C"/>
                <w:sz w:val="22"/>
                <w:szCs w:val="22"/>
              </w:rPr>
              <w:t xml:space="preserve"> ANI</w:t>
            </w:r>
          </w:p>
        </w:tc>
      </w:tr>
      <w:tr w:rsidR="0077483E" w:rsidRPr="0077483E" w14:paraId="63C2A3D2" w14:textId="77777777" w:rsidTr="00905123">
        <w:tc>
          <w:tcPr>
            <w:tcW w:w="595" w:type="dxa"/>
          </w:tcPr>
          <w:p w14:paraId="626E09ED"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27FA6D6"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Dovada constituirii garanției de bună execuție, sau după caz, dovada deschiderii contului de garanție de bună execuție și a virării sumei minime impuse prin contract</w:t>
            </w:r>
          </w:p>
        </w:tc>
        <w:tc>
          <w:tcPr>
            <w:tcW w:w="3402" w:type="dxa"/>
          </w:tcPr>
          <w:p w14:paraId="66301C22" w14:textId="77777777" w:rsidR="003006ED"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46</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Dovadă constituire g</w:t>
            </w:r>
            <w:r w:rsidRPr="0077483E">
              <w:rPr>
                <w:rStyle w:val="rvts6"/>
                <w:rFonts w:ascii="Montserrat" w:hAnsi="Montserrat"/>
                <w:color w:val="27344C"/>
                <w:sz w:val="22"/>
                <w:szCs w:val="22"/>
              </w:rPr>
              <w:t>aranție</w:t>
            </w:r>
            <w:r w:rsidR="003006ED" w:rsidRPr="0077483E">
              <w:rPr>
                <w:rStyle w:val="rvts6"/>
                <w:rFonts w:ascii="Montserrat" w:hAnsi="Montserrat"/>
                <w:color w:val="27344C"/>
                <w:sz w:val="22"/>
                <w:szCs w:val="22"/>
              </w:rPr>
              <w:t xml:space="preserve"> de bună execuție</w:t>
            </w:r>
            <w:r w:rsidRPr="0077483E">
              <w:rPr>
                <w:rStyle w:val="rvts6"/>
                <w:rFonts w:ascii="Montserrat" w:hAnsi="Montserrat"/>
                <w:color w:val="27344C"/>
                <w:sz w:val="22"/>
                <w:szCs w:val="22"/>
              </w:rPr>
              <w:t xml:space="preserve"> </w:t>
            </w:r>
          </w:p>
          <w:p w14:paraId="5EB42DA0" w14:textId="77777777" w:rsidR="0076205F"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47</w:t>
            </w:r>
            <w:r w:rsidRPr="0077483E">
              <w:rPr>
                <w:rStyle w:val="rvts6"/>
                <w:rFonts w:ascii="Montserrat" w:hAnsi="Montserrat"/>
                <w:color w:val="27344C"/>
                <w:sz w:val="22"/>
                <w:szCs w:val="22"/>
              </w:rPr>
              <w:t>_D</w:t>
            </w:r>
            <w:r w:rsidR="004C328D" w:rsidRPr="0077483E">
              <w:rPr>
                <w:rStyle w:val="rvts6"/>
                <w:rFonts w:ascii="Montserrat" w:hAnsi="Montserrat"/>
                <w:color w:val="27344C"/>
                <w:sz w:val="22"/>
                <w:szCs w:val="22"/>
              </w:rPr>
              <w:t>ovadă</w:t>
            </w:r>
            <w:r w:rsidRPr="0077483E">
              <w:rPr>
                <w:rStyle w:val="rvts6"/>
                <w:rFonts w:ascii="Montserrat" w:hAnsi="Montserrat"/>
                <w:color w:val="27344C"/>
                <w:sz w:val="22"/>
                <w:szCs w:val="22"/>
              </w:rPr>
              <w:t xml:space="preserve"> deschidere cont garanție de bună execuție</w:t>
            </w:r>
            <w:r w:rsidR="004C328D" w:rsidRPr="0077483E">
              <w:rPr>
                <w:rStyle w:val="rvts6"/>
                <w:rFonts w:ascii="Montserrat" w:hAnsi="Montserrat"/>
                <w:color w:val="27344C"/>
                <w:sz w:val="22"/>
                <w:szCs w:val="22"/>
              </w:rPr>
              <w:t xml:space="preserve"> </w:t>
            </w:r>
          </w:p>
          <w:p w14:paraId="414734D5"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48</w:t>
            </w:r>
            <w:r w:rsidRPr="0077483E">
              <w:rPr>
                <w:rStyle w:val="rvts6"/>
                <w:rFonts w:ascii="Montserrat" w:hAnsi="Montserrat"/>
                <w:color w:val="27344C"/>
                <w:sz w:val="22"/>
                <w:szCs w:val="22"/>
              </w:rPr>
              <w:t xml:space="preserve">_Dovadă </w:t>
            </w:r>
            <w:r w:rsidR="004C328D" w:rsidRPr="0077483E">
              <w:rPr>
                <w:rStyle w:val="rvts6"/>
                <w:rFonts w:ascii="Montserrat" w:hAnsi="Montserrat"/>
                <w:color w:val="27344C"/>
                <w:sz w:val="22"/>
                <w:szCs w:val="22"/>
              </w:rPr>
              <w:t xml:space="preserve">virare sumă minimă </w:t>
            </w:r>
          </w:p>
        </w:tc>
      </w:tr>
      <w:tr w:rsidR="0077483E" w:rsidRPr="0077483E" w14:paraId="0A196ADA" w14:textId="77777777" w:rsidTr="00905123">
        <w:tc>
          <w:tcPr>
            <w:tcW w:w="595" w:type="dxa"/>
          </w:tcPr>
          <w:p w14:paraId="3D13A45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593F9B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Rapoartele de specialitate întocmite de experții cooptați;</w:t>
            </w:r>
          </w:p>
        </w:tc>
        <w:tc>
          <w:tcPr>
            <w:tcW w:w="3402" w:type="dxa"/>
          </w:tcPr>
          <w:p w14:paraId="08DFBB19"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49</w:t>
            </w:r>
            <w:r w:rsidRPr="0077483E">
              <w:rPr>
                <w:rStyle w:val="rvts6"/>
                <w:rFonts w:ascii="Montserrat" w:hAnsi="Montserrat"/>
                <w:color w:val="27344C"/>
                <w:sz w:val="22"/>
                <w:szCs w:val="22"/>
              </w:rPr>
              <w:t>_Rapoarte de specialitate</w:t>
            </w:r>
          </w:p>
        </w:tc>
      </w:tr>
      <w:tr w:rsidR="0077483E" w:rsidRPr="0077483E" w14:paraId="2C95CF33" w14:textId="77777777" w:rsidTr="00905123">
        <w:tc>
          <w:tcPr>
            <w:tcW w:w="595" w:type="dxa"/>
          </w:tcPr>
          <w:p w14:paraId="0C24EC97"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F95039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Oferta câștigătoare;</w:t>
            </w:r>
          </w:p>
        </w:tc>
        <w:tc>
          <w:tcPr>
            <w:tcW w:w="3402" w:type="dxa"/>
          </w:tcPr>
          <w:p w14:paraId="12B7B48A"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50</w:t>
            </w:r>
            <w:r w:rsidRPr="0077483E">
              <w:rPr>
                <w:rStyle w:val="rvts6"/>
                <w:rFonts w:ascii="Montserrat" w:hAnsi="Montserrat"/>
                <w:color w:val="27344C"/>
                <w:sz w:val="22"/>
                <w:szCs w:val="22"/>
              </w:rPr>
              <w:t>_Ofertă câștigătoare</w:t>
            </w:r>
          </w:p>
        </w:tc>
      </w:tr>
      <w:tr w:rsidR="0077483E" w:rsidRPr="0077483E" w14:paraId="3B08164A" w14:textId="77777777" w:rsidTr="00905123">
        <w:tc>
          <w:tcPr>
            <w:tcW w:w="595" w:type="dxa"/>
          </w:tcPr>
          <w:p w14:paraId="0A3AB2CB"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8E9D25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Ofertele respinse sau necâștigătoare;</w:t>
            </w:r>
          </w:p>
        </w:tc>
        <w:tc>
          <w:tcPr>
            <w:tcW w:w="3402" w:type="dxa"/>
          </w:tcPr>
          <w:p w14:paraId="0D38119B"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51</w:t>
            </w:r>
            <w:r w:rsidRPr="0077483E">
              <w:rPr>
                <w:rStyle w:val="rvts6"/>
                <w:rFonts w:ascii="Montserrat" w:hAnsi="Montserrat"/>
                <w:color w:val="27344C"/>
                <w:sz w:val="22"/>
                <w:szCs w:val="22"/>
              </w:rPr>
              <w:t xml:space="preserve">_Oferte </w:t>
            </w:r>
            <w:r w:rsidR="003006ED" w:rsidRPr="0077483E">
              <w:rPr>
                <w:rStyle w:val="rvts6"/>
                <w:rFonts w:ascii="Montserrat" w:hAnsi="Montserrat"/>
                <w:color w:val="27344C"/>
                <w:sz w:val="22"/>
                <w:szCs w:val="22"/>
              </w:rPr>
              <w:t xml:space="preserve">respinse sau </w:t>
            </w:r>
            <w:r w:rsidRPr="0077483E">
              <w:rPr>
                <w:rStyle w:val="rvts6"/>
                <w:rFonts w:ascii="Montserrat" w:hAnsi="Montserrat"/>
                <w:color w:val="27344C"/>
                <w:sz w:val="22"/>
                <w:szCs w:val="22"/>
              </w:rPr>
              <w:t>necâștigătoare</w:t>
            </w:r>
          </w:p>
        </w:tc>
      </w:tr>
      <w:tr w:rsidR="0077483E" w:rsidRPr="0077483E" w14:paraId="1CA691A9" w14:textId="77777777" w:rsidTr="00905123">
        <w:tc>
          <w:tcPr>
            <w:tcW w:w="595" w:type="dxa"/>
          </w:tcPr>
          <w:p w14:paraId="404BEA7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B6E2840"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În cazul contractelor de publicitate media se vor transmite documentele obligatorii conform prevederilor art. 149 din Legea 98/2016;</w:t>
            </w:r>
          </w:p>
        </w:tc>
        <w:tc>
          <w:tcPr>
            <w:tcW w:w="3402" w:type="dxa"/>
          </w:tcPr>
          <w:p w14:paraId="0C0AFD5D"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52</w:t>
            </w:r>
            <w:r w:rsidRPr="0077483E">
              <w:rPr>
                <w:rStyle w:val="rvts6"/>
                <w:rFonts w:ascii="Montserrat" w:hAnsi="Montserrat"/>
                <w:color w:val="27344C"/>
                <w:sz w:val="22"/>
                <w:szCs w:val="22"/>
              </w:rPr>
              <w:t>_Documente obligatorii contracte de publicitate</w:t>
            </w:r>
            <w:r w:rsidR="003006ED" w:rsidRPr="0077483E">
              <w:rPr>
                <w:rStyle w:val="rvts6"/>
                <w:rFonts w:ascii="Montserrat" w:hAnsi="Montserrat"/>
                <w:color w:val="27344C"/>
                <w:sz w:val="22"/>
                <w:szCs w:val="22"/>
              </w:rPr>
              <w:t xml:space="preserve"> media</w:t>
            </w:r>
          </w:p>
        </w:tc>
      </w:tr>
      <w:tr w:rsidR="0077483E" w:rsidRPr="0077483E" w14:paraId="55D858F7" w14:textId="77777777" w:rsidTr="00905123">
        <w:tc>
          <w:tcPr>
            <w:tcW w:w="595" w:type="dxa"/>
          </w:tcPr>
          <w:p w14:paraId="3D2EAEB3"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2F0EC9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Alte documente existente în dosarul achiziției, dacă este cazul.</w:t>
            </w:r>
          </w:p>
        </w:tc>
        <w:tc>
          <w:tcPr>
            <w:tcW w:w="3402" w:type="dxa"/>
          </w:tcPr>
          <w:p w14:paraId="2FB1DF82" w14:textId="77777777"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00935BA8">
              <w:rPr>
                <w:rStyle w:val="rvts6"/>
                <w:rFonts w:ascii="Montserrat" w:hAnsi="Montserrat"/>
                <w:color w:val="27344C"/>
                <w:sz w:val="22"/>
                <w:szCs w:val="22"/>
              </w:rPr>
              <w:t>3</w:t>
            </w:r>
            <w:r w:rsidRPr="0077483E">
              <w:rPr>
                <w:rStyle w:val="rvts6"/>
                <w:rFonts w:ascii="Montserrat" w:hAnsi="Montserrat"/>
                <w:color w:val="27344C"/>
                <w:sz w:val="22"/>
                <w:szCs w:val="22"/>
              </w:rPr>
              <w:t>_Alte documente</w:t>
            </w:r>
          </w:p>
        </w:tc>
      </w:tr>
      <w:tr w:rsidR="00935BA8" w:rsidRPr="0077483E" w14:paraId="338D2401" w14:textId="77777777" w:rsidTr="00905123">
        <w:tc>
          <w:tcPr>
            <w:tcW w:w="595" w:type="dxa"/>
          </w:tcPr>
          <w:p w14:paraId="67D9D44B" w14:textId="77777777" w:rsidR="00935BA8" w:rsidRPr="00662BEF" w:rsidRDefault="00935BA8" w:rsidP="00935BA8">
            <w:pPr>
              <w:pStyle w:val="Header"/>
              <w:numPr>
                <w:ilvl w:val="0"/>
                <w:numId w:val="2"/>
              </w:numPr>
              <w:jc w:val="center"/>
              <w:rPr>
                <w:rStyle w:val="rvts6"/>
                <w:rFonts w:ascii="Montserrat" w:hAnsi="Montserrat"/>
                <w:color w:val="27344C"/>
                <w:sz w:val="22"/>
                <w:szCs w:val="22"/>
              </w:rPr>
            </w:pPr>
          </w:p>
        </w:tc>
        <w:tc>
          <w:tcPr>
            <w:tcW w:w="5501" w:type="dxa"/>
          </w:tcPr>
          <w:p w14:paraId="2AB235E9" w14:textId="5F2AADF1" w:rsidR="00935BA8" w:rsidRPr="00662BEF" w:rsidRDefault="00935BA8" w:rsidP="00935BA8">
            <w:pPr>
              <w:pStyle w:val="Header"/>
              <w:rPr>
                <w:rFonts w:ascii="Montserrat" w:hAnsi="Montserrat"/>
                <w:color w:val="27344C"/>
                <w:sz w:val="22"/>
                <w:szCs w:val="22"/>
              </w:rPr>
            </w:pPr>
            <w:r w:rsidRPr="00662BEF">
              <w:rPr>
                <w:rFonts w:ascii="Montserrat" w:hAnsi="Montserrat"/>
                <w:color w:val="27344C"/>
                <w:sz w:val="22"/>
                <w:szCs w:val="22"/>
              </w:rPr>
              <w:t xml:space="preserve">Declarația </w:t>
            </w:r>
            <w:r w:rsidR="005E6DFF" w:rsidRPr="00662BEF">
              <w:rPr>
                <w:rFonts w:ascii="Montserrat" w:hAnsi="Montserrat"/>
                <w:color w:val="27344C"/>
                <w:sz w:val="22"/>
                <w:szCs w:val="22"/>
              </w:rPr>
              <w:t xml:space="preserve">pe propria răspundere cu privire la deținătorii/beneficiarii reali ai acțiunilor la purtător </w:t>
            </w:r>
            <w:r w:rsidRPr="00662BEF">
              <w:rPr>
                <w:rFonts w:ascii="Montserrat" w:hAnsi="Montserrat"/>
                <w:color w:val="27344C"/>
                <w:sz w:val="22"/>
                <w:szCs w:val="22"/>
              </w:rPr>
              <w:t>depusă de ofertant</w:t>
            </w:r>
            <w:r w:rsidR="005017B1" w:rsidRPr="00662BEF">
              <w:rPr>
                <w:rFonts w:ascii="Montserrat" w:hAnsi="Montserrat"/>
                <w:color w:val="27344C"/>
                <w:sz w:val="22"/>
                <w:szCs w:val="22"/>
              </w:rPr>
              <w:t>ul</w:t>
            </w:r>
            <w:r w:rsidRPr="00662BEF">
              <w:rPr>
                <w:rFonts w:ascii="Montserrat" w:hAnsi="Montserrat"/>
                <w:color w:val="27344C"/>
                <w:sz w:val="22"/>
                <w:szCs w:val="22"/>
              </w:rPr>
              <w:t xml:space="preserve"> individual/ ofertant</w:t>
            </w:r>
            <w:r w:rsidR="005017B1" w:rsidRPr="00662BEF">
              <w:rPr>
                <w:rFonts w:ascii="Montserrat" w:hAnsi="Montserrat"/>
                <w:color w:val="27344C"/>
                <w:sz w:val="22"/>
                <w:szCs w:val="22"/>
              </w:rPr>
              <w:t>ul</w:t>
            </w:r>
            <w:r w:rsidRPr="00662BEF">
              <w:rPr>
                <w:rFonts w:ascii="Montserrat" w:hAnsi="Montserrat"/>
                <w:color w:val="27344C"/>
                <w:sz w:val="22"/>
                <w:szCs w:val="22"/>
              </w:rPr>
              <w:t xml:space="preserve"> asociat /candidat</w:t>
            </w:r>
            <w:r w:rsidR="005017B1" w:rsidRPr="00662BEF">
              <w:rPr>
                <w:rFonts w:ascii="Montserrat" w:hAnsi="Montserrat"/>
                <w:color w:val="27344C"/>
                <w:sz w:val="22"/>
                <w:szCs w:val="22"/>
              </w:rPr>
              <w:t>ul</w:t>
            </w:r>
            <w:r w:rsidRPr="00662BEF">
              <w:rPr>
                <w:rFonts w:ascii="Montserrat" w:hAnsi="Montserrat"/>
                <w:color w:val="27344C"/>
                <w:sz w:val="22"/>
                <w:szCs w:val="22"/>
              </w:rPr>
              <w:t>/subcontractant</w:t>
            </w:r>
            <w:r w:rsidR="005017B1" w:rsidRPr="00662BEF">
              <w:rPr>
                <w:rFonts w:ascii="Montserrat" w:hAnsi="Montserrat"/>
                <w:color w:val="27344C"/>
                <w:sz w:val="22"/>
                <w:szCs w:val="22"/>
              </w:rPr>
              <w:t>ul</w:t>
            </w:r>
            <w:r w:rsidRPr="00662BEF">
              <w:rPr>
                <w:rFonts w:ascii="Montserrat" w:hAnsi="Montserrat"/>
                <w:color w:val="27344C"/>
                <w:sz w:val="22"/>
                <w:szCs w:val="22"/>
              </w:rPr>
              <w:t>/ terț</w:t>
            </w:r>
            <w:r w:rsidR="005017B1" w:rsidRPr="00662BEF">
              <w:rPr>
                <w:rFonts w:ascii="Montserrat" w:hAnsi="Montserrat"/>
                <w:color w:val="27344C"/>
                <w:sz w:val="22"/>
                <w:szCs w:val="22"/>
              </w:rPr>
              <w:t>ul</w:t>
            </w:r>
            <w:r w:rsidRPr="00662BEF">
              <w:rPr>
                <w:rFonts w:ascii="Montserrat" w:hAnsi="Montserrat"/>
                <w:color w:val="27344C"/>
                <w:sz w:val="22"/>
                <w:szCs w:val="22"/>
              </w:rPr>
              <w:t xml:space="preserve"> susținător organizat ca societate pe acțiuni cu capital social reprezentat prin acțiuni la purtător </w:t>
            </w:r>
            <w:r w:rsidR="005E6DFF" w:rsidRPr="00662BEF">
              <w:rPr>
                <w:rFonts w:ascii="Montserrat" w:hAnsi="Montserrat"/>
                <w:color w:val="27344C"/>
                <w:sz w:val="22"/>
                <w:szCs w:val="22"/>
              </w:rPr>
              <w:t xml:space="preserve">în conformitate cu </w:t>
            </w:r>
            <w:r w:rsidRPr="00662BEF">
              <w:rPr>
                <w:rFonts w:ascii="Montserrat" w:hAnsi="Montserrat"/>
                <w:color w:val="27344C"/>
                <w:sz w:val="22"/>
                <w:szCs w:val="22"/>
              </w:rPr>
              <w:t>prevederile art. 53 alin. (2) și (3) din Legea 98/2016</w:t>
            </w:r>
            <w:r w:rsidR="00D05DDF" w:rsidRPr="00662BEF">
              <w:rPr>
                <w:rFonts w:ascii="Montserrat" w:hAnsi="Montserrat"/>
                <w:color w:val="27344C"/>
                <w:sz w:val="22"/>
                <w:szCs w:val="22"/>
              </w:rPr>
              <w:t>.</w:t>
            </w:r>
          </w:p>
        </w:tc>
        <w:tc>
          <w:tcPr>
            <w:tcW w:w="3402" w:type="dxa"/>
          </w:tcPr>
          <w:p w14:paraId="11CAFE5E" w14:textId="0F8F5959" w:rsidR="00935BA8" w:rsidRPr="00662BEF" w:rsidRDefault="00935BA8" w:rsidP="00935BA8">
            <w:pPr>
              <w:pStyle w:val="Header"/>
              <w:rPr>
                <w:rStyle w:val="rvts6"/>
                <w:rFonts w:ascii="Montserrat" w:hAnsi="Montserrat"/>
                <w:color w:val="27344C"/>
                <w:sz w:val="22"/>
                <w:szCs w:val="22"/>
              </w:rPr>
            </w:pPr>
            <w:r w:rsidRPr="00662BEF">
              <w:rPr>
                <w:rStyle w:val="rvts6"/>
                <w:rFonts w:ascii="Montserrat" w:hAnsi="Montserrat"/>
                <w:color w:val="27344C"/>
                <w:sz w:val="22"/>
                <w:szCs w:val="22"/>
              </w:rPr>
              <w:t>AP54_</w:t>
            </w:r>
            <w:r w:rsidRPr="00662BEF">
              <w:rPr>
                <w:color w:val="27344C"/>
              </w:rPr>
              <w:t xml:space="preserve"> </w:t>
            </w:r>
            <w:r w:rsidRPr="00662BEF">
              <w:rPr>
                <w:rStyle w:val="rvts6"/>
                <w:rFonts w:ascii="Montserrat" w:hAnsi="Montserrat"/>
                <w:color w:val="27344C"/>
                <w:sz w:val="22"/>
                <w:szCs w:val="22"/>
              </w:rPr>
              <w:t>Declarație Ofertant individual/ofertant asociat /candidat/subcontractant/ terț susținător</w:t>
            </w:r>
          </w:p>
        </w:tc>
      </w:tr>
      <w:tr w:rsidR="00220BDA" w:rsidRPr="00220BDA" w14:paraId="46AC44B1" w14:textId="77777777" w:rsidTr="00905123">
        <w:tc>
          <w:tcPr>
            <w:tcW w:w="595" w:type="dxa"/>
          </w:tcPr>
          <w:p w14:paraId="48AB1B9F" w14:textId="77777777" w:rsidR="00220BDA" w:rsidRPr="00662BEF" w:rsidRDefault="00220BDA" w:rsidP="004B56D0">
            <w:pPr>
              <w:pStyle w:val="Header"/>
              <w:numPr>
                <w:ilvl w:val="0"/>
                <w:numId w:val="2"/>
              </w:numPr>
              <w:jc w:val="center"/>
              <w:rPr>
                <w:rStyle w:val="rvts6"/>
                <w:rFonts w:ascii="Montserrat" w:hAnsi="Montserrat"/>
                <w:color w:val="27344C"/>
                <w:sz w:val="22"/>
                <w:szCs w:val="22"/>
              </w:rPr>
            </w:pPr>
          </w:p>
        </w:tc>
        <w:tc>
          <w:tcPr>
            <w:tcW w:w="5501" w:type="dxa"/>
          </w:tcPr>
          <w:p w14:paraId="674F73C2" w14:textId="77777777" w:rsidR="00220BDA" w:rsidRPr="00662BEF" w:rsidRDefault="005925D0" w:rsidP="004B56D0">
            <w:pPr>
              <w:pStyle w:val="Header"/>
              <w:rPr>
                <w:rStyle w:val="rvts6"/>
                <w:rFonts w:ascii="Montserrat" w:hAnsi="Montserrat"/>
                <w:color w:val="27344C"/>
                <w:sz w:val="22"/>
                <w:szCs w:val="22"/>
              </w:rPr>
            </w:pPr>
            <w:r w:rsidRPr="00662BEF">
              <w:rPr>
                <w:rFonts w:ascii="Montserrat" w:hAnsi="Montserrat"/>
                <w:color w:val="27344C"/>
                <w:sz w:val="22"/>
                <w:szCs w:val="22"/>
              </w:rPr>
              <w:t xml:space="preserve">În cazul achizițiilor care depășesc pragurile de la nivelul Uniunii - </w:t>
            </w:r>
            <w:r w:rsidR="00220BDA" w:rsidRPr="00662BEF">
              <w:rPr>
                <w:rFonts w:ascii="Montserrat" w:hAnsi="Montserrat"/>
                <w:color w:val="27344C"/>
                <w:sz w:val="22"/>
                <w:szCs w:val="22"/>
              </w:rPr>
              <w:t xml:space="preserve">Declarația privind </w:t>
            </w:r>
            <w:r w:rsidR="00935BA8" w:rsidRPr="00662BEF">
              <w:rPr>
                <w:rFonts w:ascii="Montserrat" w:hAnsi="Montserrat"/>
                <w:color w:val="27344C"/>
                <w:sz w:val="22"/>
                <w:szCs w:val="22"/>
              </w:rPr>
              <w:t>datele de identificare privind beneficiarii reali ai contractorilor și subcontractorilor (doar pentru subcontractele care au o valoare totală de peste 50 000 EUR fără TVA)</w:t>
            </w:r>
            <w:r w:rsidR="00220BDA" w:rsidRPr="00662BEF">
              <w:rPr>
                <w:rFonts w:ascii="Montserrat" w:hAnsi="Montserrat"/>
                <w:color w:val="27344C"/>
                <w:sz w:val="22"/>
                <w:szCs w:val="22"/>
              </w:rPr>
              <w:t xml:space="preserve"> </w:t>
            </w:r>
            <w:r w:rsidR="00935BA8" w:rsidRPr="00662BEF">
              <w:rPr>
                <w:rFonts w:ascii="Montserrat" w:hAnsi="Montserrat"/>
                <w:color w:val="27344C"/>
                <w:sz w:val="22"/>
                <w:szCs w:val="22"/>
              </w:rPr>
              <w:t xml:space="preserve">în conformitate cu prevederile Legii nr 129/2019 forma actualizată și Directiva (UE) 849/2015 </w:t>
            </w:r>
            <w:r w:rsidR="00220BDA" w:rsidRPr="00662BEF">
              <w:rPr>
                <w:rFonts w:ascii="Montserrat" w:hAnsi="Montserrat"/>
                <w:color w:val="27344C"/>
                <w:sz w:val="22"/>
                <w:szCs w:val="22"/>
              </w:rPr>
              <w:t xml:space="preserve"> </w:t>
            </w:r>
          </w:p>
        </w:tc>
        <w:tc>
          <w:tcPr>
            <w:tcW w:w="3402" w:type="dxa"/>
          </w:tcPr>
          <w:p w14:paraId="6E18C0E0" w14:textId="77777777" w:rsidR="00220BDA" w:rsidRPr="00662BEF" w:rsidRDefault="00220BDA" w:rsidP="004B56D0">
            <w:pPr>
              <w:pStyle w:val="Header"/>
              <w:rPr>
                <w:rStyle w:val="rvts6"/>
                <w:rFonts w:ascii="Montserrat" w:hAnsi="Montserrat"/>
                <w:color w:val="27344C"/>
                <w:sz w:val="22"/>
                <w:szCs w:val="22"/>
              </w:rPr>
            </w:pPr>
            <w:r w:rsidRPr="00662BEF">
              <w:rPr>
                <w:rStyle w:val="rvts6"/>
                <w:rFonts w:ascii="Montserrat" w:hAnsi="Montserrat"/>
                <w:color w:val="27344C"/>
                <w:sz w:val="22"/>
                <w:szCs w:val="22"/>
              </w:rPr>
              <w:t xml:space="preserve">AP55_Declaratie beneficiar </w:t>
            </w:r>
          </w:p>
        </w:tc>
      </w:tr>
    </w:tbl>
    <w:p w14:paraId="59D402C1" w14:textId="77777777" w:rsidR="002B6FBC" w:rsidRDefault="002B6FBC" w:rsidP="00A47B15">
      <w:pPr>
        <w:pStyle w:val="Header"/>
        <w:rPr>
          <w:rStyle w:val="rvts6"/>
          <w:rFonts w:ascii="Montserrat" w:hAnsi="Montserrat"/>
          <w:color w:val="27344C"/>
          <w:sz w:val="22"/>
          <w:szCs w:val="22"/>
        </w:rPr>
      </w:pPr>
    </w:p>
    <w:p w14:paraId="357A98C1" w14:textId="77777777" w:rsidR="00915267" w:rsidRPr="006B49D0" w:rsidRDefault="00915267" w:rsidP="00915267">
      <w:pPr>
        <w:pStyle w:val="Header"/>
        <w:rPr>
          <w:rStyle w:val="rvts6"/>
          <w:rFonts w:ascii="Montserrat" w:hAnsi="Montserrat"/>
          <w:b/>
          <w:bCs/>
          <w:color w:val="27344C"/>
          <w:sz w:val="22"/>
          <w:szCs w:val="22"/>
        </w:rPr>
      </w:pPr>
      <w:r w:rsidRPr="006B49D0">
        <w:rPr>
          <w:rStyle w:val="rvts6"/>
          <w:rFonts w:ascii="Montserrat" w:hAnsi="Montserrat"/>
          <w:b/>
          <w:bCs/>
          <w:color w:val="27344C"/>
          <w:sz w:val="22"/>
          <w:szCs w:val="22"/>
        </w:rPr>
        <w:t>Atenție!</w:t>
      </w:r>
    </w:p>
    <w:p w14:paraId="3B42FA82" w14:textId="77777777" w:rsidR="00915267" w:rsidRPr="006B49D0" w:rsidRDefault="00915267" w:rsidP="00915267">
      <w:pPr>
        <w:pStyle w:val="Header"/>
        <w:rPr>
          <w:rStyle w:val="rvts6"/>
          <w:rFonts w:ascii="Montserrat" w:hAnsi="Montserrat"/>
          <w:color w:val="27344C"/>
          <w:sz w:val="22"/>
          <w:szCs w:val="22"/>
        </w:rPr>
      </w:pPr>
      <w:r w:rsidRPr="006B49D0">
        <w:rPr>
          <w:rFonts w:ascii="Montserrat" w:hAnsi="Montserrat"/>
          <w:color w:val="27344C"/>
          <w:sz w:val="22"/>
          <w:szCs w:val="22"/>
        </w:rPr>
        <w:t xml:space="preserve">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w:t>
      </w:r>
      <w:proofErr w:type="spellStart"/>
      <w:r w:rsidRPr="006B49D0">
        <w:rPr>
          <w:rFonts w:ascii="Montserrat" w:hAnsi="Montserrat"/>
          <w:color w:val="27344C"/>
          <w:sz w:val="22"/>
          <w:szCs w:val="22"/>
        </w:rPr>
        <w:t>castigatoare_lucrari</w:t>
      </w:r>
      <w:proofErr w:type="spellEnd"/>
      <w:r w:rsidRPr="006B49D0">
        <w:rPr>
          <w:rFonts w:ascii="Montserrat" w:hAnsi="Montserrat"/>
          <w:color w:val="27344C"/>
          <w:sz w:val="22"/>
          <w:szCs w:val="22"/>
        </w:rPr>
        <w:t xml:space="preserve">” și „AP50_Oferta </w:t>
      </w:r>
      <w:proofErr w:type="spellStart"/>
      <w:r w:rsidRPr="006B49D0">
        <w:rPr>
          <w:rFonts w:ascii="Montserrat" w:hAnsi="Montserrat"/>
          <w:color w:val="27344C"/>
          <w:sz w:val="22"/>
          <w:szCs w:val="22"/>
        </w:rPr>
        <w:t>castigatoare_dotari</w:t>
      </w:r>
      <w:proofErr w:type="spellEnd"/>
      <w:r w:rsidRPr="006B49D0">
        <w:rPr>
          <w:rFonts w:ascii="Montserrat" w:hAnsi="Montserrat"/>
          <w:color w:val="27344C"/>
          <w:sz w:val="22"/>
          <w:szCs w:val="22"/>
        </w:rPr>
        <w:t>”.</w:t>
      </w:r>
    </w:p>
    <w:p w14:paraId="13911144" w14:textId="77777777" w:rsidR="00915267" w:rsidRPr="0077483E" w:rsidRDefault="00915267" w:rsidP="00A47B15">
      <w:pPr>
        <w:pStyle w:val="Header"/>
        <w:rPr>
          <w:rStyle w:val="rvts6"/>
          <w:rFonts w:ascii="Montserrat" w:hAnsi="Montserrat"/>
          <w:color w:val="27344C"/>
          <w:sz w:val="22"/>
          <w:szCs w:val="22"/>
        </w:rPr>
      </w:pPr>
    </w:p>
    <w:sectPr w:rsidR="00915267" w:rsidRPr="0077483E" w:rsidSect="00396699">
      <w:headerReference w:type="default" r:id="rId7"/>
      <w:footerReference w:type="even" r:id="rId8"/>
      <w:footerReference w:type="default" r:id="rId9"/>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7324E2" w14:textId="77777777" w:rsidR="00B11A65" w:rsidRDefault="00B11A65" w:rsidP="00396699">
      <w:r>
        <w:separator/>
      </w:r>
    </w:p>
  </w:endnote>
  <w:endnote w:type="continuationSeparator" w:id="0">
    <w:p w14:paraId="16BB0FE9" w14:textId="77777777" w:rsidR="00B11A65" w:rsidRDefault="00B11A65" w:rsidP="00396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62083311"/>
      <w:docPartObj>
        <w:docPartGallery w:val="Page Numbers (Bottom of Page)"/>
        <w:docPartUnique/>
      </w:docPartObj>
    </w:sdtPr>
    <w:sdtContent>
      <w:p w14:paraId="3D83E031" w14:textId="453BF0FF" w:rsidR="00A86731" w:rsidRDefault="00A86731" w:rsidP="002D4AF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0325F282" w14:textId="77777777" w:rsidR="00A86731" w:rsidRDefault="00A8673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657154395"/>
      <w:docPartObj>
        <w:docPartGallery w:val="Page Numbers (Bottom of Page)"/>
        <w:docPartUnique/>
      </w:docPartObj>
    </w:sdtPr>
    <w:sdtContent>
      <w:p w14:paraId="27994799" w14:textId="608C0C98" w:rsidR="00A86731" w:rsidRPr="00A86731" w:rsidRDefault="00A86731" w:rsidP="00A86731">
        <w:pPr>
          <w:pStyle w:val="Footer"/>
          <w:framePr w:wrap="none" w:vAnchor="text" w:hAnchor="page" w:x="5792" w:y="12"/>
          <w:rPr>
            <w:rStyle w:val="PageNumber"/>
            <w:rFonts w:ascii="Montserrat" w:hAnsi="Montserrat"/>
            <w:color w:val="27344C"/>
            <w:sz w:val="22"/>
            <w:szCs w:val="22"/>
          </w:rPr>
        </w:pPr>
        <w:r w:rsidRPr="00A86731">
          <w:rPr>
            <w:rStyle w:val="PageNumber"/>
            <w:rFonts w:ascii="Montserrat" w:hAnsi="Montserrat"/>
            <w:color w:val="27344C"/>
            <w:sz w:val="22"/>
            <w:szCs w:val="22"/>
          </w:rPr>
          <w:fldChar w:fldCharType="begin"/>
        </w:r>
        <w:r w:rsidRPr="00A86731">
          <w:rPr>
            <w:rStyle w:val="PageNumber"/>
            <w:rFonts w:ascii="Montserrat" w:hAnsi="Montserrat"/>
            <w:color w:val="27344C"/>
            <w:sz w:val="22"/>
            <w:szCs w:val="22"/>
          </w:rPr>
          <w:instrText xml:space="preserve"> PAGE </w:instrText>
        </w:r>
        <w:r w:rsidRPr="00A86731">
          <w:rPr>
            <w:rStyle w:val="PageNumber"/>
            <w:rFonts w:ascii="Montserrat" w:hAnsi="Montserrat"/>
            <w:color w:val="27344C"/>
            <w:sz w:val="22"/>
            <w:szCs w:val="22"/>
          </w:rPr>
          <w:fldChar w:fldCharType="separate"/>
        </w:r>
        <w:r w:rsidRPr="00A86731">
          <w:rPr>
            <w:rStyle w:val="PageNumber"/>
            <w:rFonts w:ascii="Montserrat" w:hAnsi="Montserrat"/>
            <w:noProof/>
            <w:color w:val="27344C"/>
            <w:sz w:val="22"/>
            <w:szCs w:val="22"/>
          </w:rPr>
          <w:t>1</w:t>
        </w:r>
        <w:r w:rsidRPr="00A86731">
          <w:rPr>
            <w:rStyle w:val="PageNumber"/>
            <w:rFonts w:ascii="Montserrat" w:hAnsi="Montserrat"/>
            <w:color w:val="27344C"/>
            <w:sz w:val="22"/>
            <w:szCs w:val="22"/>
          </w:rPr>
          <w:fldChar w:fldCharType="end"/>
        </w:r>
      </w:p>
    </w:sdtContent>
  </w:sdt>
  <w:p w14:paraId="4704B23A" w14:textId="3107CBBC" w:rsidR="00396699" w:rsidRPr="00A86731" w:rsidRDefault="00A86731" w:rsidP="00396699">
    <w:pPr>
      <w:pStyle w:val="Footer"/>
      <w:tabs>
        <w:tab w:val="clear" w:pos="4513"/>
        <w:tab w:val="clear" w:pos="9026"/>
        <w:tab w:val="left" w:pos="3453"/>
        <w:tab w:val="center" w:pos="4890"/>
      </w:tabs>
      <w:ind w:right="360"/>
      <w:rPr>
        <w:rFonts w:ascii="Montserrat" w:hAnsi="Montserrat"/>
        <w:sz w:val="22"/>
        <w:szCs w:val="22"/>
        <w:lang w:val="en-US"/>
      </w:rPr>
    </w:pPr>
    <w:r>
      <w:rPr>
        <w:noProof/>
        <w:lang w:val="en-US"/>
      </w:rPr>
      <w:drawing>
        <wp:anchor distT="0" distB="0" distL="114300" distR="114300" simplePos="0" relativeHeight="251672576" behindDoc="0" locked="0" layoutInCell="1" allowOverlap="1" wp14:anchorId="111B6136" wp14:editId="4225E08E">
          <wp:simplePos x="0" y="0"/>
          <wp:positionH relativeFrom="column">
            <wp:posOffset>5469120</wp:posOffset>
          </wp:positionH>
          <wp:positionV relativeFrom="paragraph">
            <wp:posOffset>-19036</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0528" behindDoc="1" locked="0" layoutInCell="1" allowOverlap="1" wp14:anchorId="279CF7D2" wp14:editId="6A44D5CC">
              <wp:simplePos x="0" y="0"/>
              <wp:positionH relativeFrom="column">
                <wp:posOffset>4146523</wp:posOffset>
              </wp:positionH>
              <wp:positionV relativeFrom="paragraph">
                <wp:posOffset>108234</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6F4854F" w14:textId="77777777" w:rsidR="00A86731" w:rsidRPr="007A7907" w:rsidRDefault="00A86731" w:rsidP="00A86731">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9CF7D2" id="_x0000_t202" coordsize="21600,21600" o:spt="202" path="m,l,21600r21600,l21600,xe">
              <v:stroke joinstyle="miter"/>
              <v:path gradientshapeok="t" o:connecttype="rect"/>
            </v:shapetype>
            <v:shape id="Text Box 6" o:spid="_x0000_s1026" type="#_x0000_t202" style="position:absolute;margin-left:326.5pt;margin-top:8.5pt;width:80.65pt;height:32.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" filled="f" stroked="f" strokeweight=".5pt">
              <v:textbox inset="0,0,0,0">
                <w:txbxContent>
                  <w:p w14:paraId="56F4854F" w14:textId="77777777" w:rsidR="00A86731" w:rsidRPr="007A7907" w:rsidRDefault="00A86731" w:rsidP="00A86731">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720018">
      <w:rPr>
        <w:noProof/>
      </w:rPr>
      <w:drawing>
        <wp:anchor distT="0" distB="0" distL="114300" distR="114300" simplePos="0" relativeHeight="251668480" behindDoc="0" locked="0" layoutInCell="1" allowOverlap="1" wp14:anchorId="7B895E4C" wp14:editId="184D289C">
          <wp:simplePos x="0" y="0"/>
          <wp:positionH relativeFrom="margin">
            <wp:posOffset>-68093</wp:posOffset>
          </wp:positionH>
          <wp:positionV relativeFrom="margin">
            <wp:posOffset>9161510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396699" w:rsidRPr="00DC5324">
      <w:rPr>
        <w:noProof/>
        <w:lang w:val="en-US"/>
      </w:rPr>
      <w:drawing>
        <wp:anchor distT="0" distB="0" distL="114300" distR="114300" simplePos="0" relativeHeight="251663360" behindDoc="1" locked="0" layoutInCell="1" allowOverlap="1" wp14:anchorId="7B65BE0E" wp14:editId="11C4ECF8">
          <wp:simplePos x="0" y="0"/>
          <wp:positionH relativeFrom="column">
            <wp:posOffset>-115570</wp:posOffset>
          </wp:positionH>
          <wp:positionV relativeFrom="paragraph">
            <wp:posOffset>-55033</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396699">
      <w:rPr>
        <w:lang w:val="en-US"/>
      </w:rPr>
      <w:tab/>
    </w:r>
    <w:r w:rsidR="00396699" w:rsidRPr="00A86731">
      <w:rPr>
        <w:rFonts w:ascii="Montserrat" w:hAnsi="Montserrat"/>
        <w:color w:val="27344C"/>
        <w:sz w:val="22"/>
        <w:szCs w:val="22"/>
        <w:lang w:val="en-US"/>
      </w:rPr>
      <w:tab/>
    </w:r>
  </w:p>
  <w:p w14:paraId="1A364027" w14:textId="63A0F5EF" w:rsidR="00396699" w:rsidRDefault="003966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8B31ED" w14:textId="77777777" w:rsidR="00B11A65" w:rsidRDefault="00B11A65" w:rsidP="00396699">
      <w:r>
        <w:separator/>
      </w:r>
    </w:p>
  </w:footnote>
  <w:footnote w:type="continuationSeparator" w:id="0">
    <w:p w14:paraId="5E663D9C" w14:textId="77777777" w:rsidR="00B11A65" w:rsidRDefault="00B11A65" w:rsidP="00396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38548A" w14:textId="4A4CAD2D" w:rsidR="00396699" w:rsidRDefault="00A86731" w:rsidP="00396699">
    <w:pPr>
      <w:pStyle w:val="Header"/>
    </w:pPr>
    <w:r>
      <w:rPr>
        <w:noProof/>
      </w:rPr>
      <w:drawing>
        <wp:anchor distT="0" distB="0" distL="114300" distR="114300" simplePos="0" relativeHeight="251666432" behindDoc="1" locked="0" layoutInCell="1" allowOverlap="1" wp14:anchorId="7A9C66B2" wp14:editId="5D1CA237">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7010072C" w14:textId="77777777" w:rsidR="00396699" w:rsidRDefault="003966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16646"/>
    <w:multiLevelType w:val="hybridMultilevel"/>
    <w:tmpl w:val="4E30DC8A"/>
    <w:lvl w:ilvl="0" w:tplc="04090001">
      <w:start w:val="1"/>
      <w:numFmt w:val="bullet"/>
      <w:lvlText w:val=""/>
      <w:lvlJc w:val="left"/>
      <w:pPr>
        <w:ind w:left="720" w:hanging="360"/>
      </w:pPr>
      <w:rPr>
        <w:rFonts w:ascii="Symbol" w:hAnsi="Symbol" w:hint="default"/>
      </w:rPr>
    </w:lvl>
    <w:lvl w:ilvl="1" w:tplc="2E06E5BA">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50579147">
    <w:abstractNumId w:val="0"/>
  </w:num>
  <w:num w:numId="2" w16cid:durableId="10207456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C"/>
    <w:rsid w:val="00086EA8"/>
    <w:rsid w:val="0012580F"/>
    <w:rsid w:val="00220BDA"/>
    <w:rsid w:val="002B6FBC"/>
    <w:rsid w:val="002F3564"/>
    <w:rsid w:val="003006ED"/>
    <w:rsid w:val="0031446C"/>
    <w:rsid w:val="00396699"/>
    <w:rsid w:val="00442227"/>
    <w:rsid w:val="004875C4"/>
    <w:rsid w:val="004B56D0"/>
    <w:rsid w:val="004C328D"/>
    <w:rsid w:val="005017B1"/>
    <w:rsid w:val="0052354B"/>
    <w:rsid w:val="00574700"/>
    <w:rsid w:val="005925D0"/>
    <w:rsid w:val="005E6DFF"/>
    <w:rsid w:val="00662BEF"/>
    <w:rsid w:val="006B49D0"/>
    <w:rsid w:val="0076205F"/>
    <w:rsid w:val="00764EA2"/>
    <w:rsid w:val="0077483E"/>
    <w:rsid w:val="00805890"/>
    <w:rsid w:val="00905123"/>
    <w:rsid w:val="009053CF"/>
    <w:rsid w:val="00915267"/>
    <w:rsid w:val="00935BA8"/>
    <w:rsid w:val="00A47B15"/>
    <w:rsid w:val="00A86731"/>
    <w:rsid w:val="00AD2AD6"/>
    <w:rsid w:val="00B11A65"/>
    <w:rsid w:val="00B46FB4"/>
    <w:rsid w:val="00B578D1"/>
    <w:rsid w:val="00C30E08"/>
    <w:rsid w:val="00C7137E"/>
    <w:rsid w:val="00D05DDF"/>
    <w:rsid w:val="00D34FC2"/>
    <w:rsid w:val="00D75998"/>
    <w:rsid w:val="00DD38BA"/>
    <w:rsid w:val="00E748E0"/>
    <w:rsid w:val="00E868EA"/>
    <w:rsid w:val="00FF5CD3"/>
    <w:rsid w:val="00FF65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C5F60F"/>
  <w15:chartTrackingRefBased/>
  <w15:docId w15:val="{A8D15320-7302-B94A-BF38-48F203CA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B6FBC"/>
    <w:pPr>
      <w:tabs>
        <w:tab w:val="center" w:pos="4536"/>
        <w:tab w:val="right" w:pos="9072"/>
      </w:tabs>
      <w:jc w:val="both"/>
    </w:pPr>
    <w:rPr>
      <w:rFonts w:ascii="Times New Roman" w:eastAsia="Times New Roman" w:hAnsi="Times New Roman" w:cs="Times New Roman"/>
    </w:rPr>
  </w:style>
  <w:style w:type="character" w:customStyle="1" w:styleId="HeaderChar">
    <w:name w:val="Header Char"/>
    <w:basedOn w:val="DefaultParagraphFont"/>
    <w:link w:val="Header"/>
    <w:rsid w:val="002B6FBC"/>
    <w:rPr>
      <w:rFonts w:ascii="Times New Roman" w:eastAsia="Times New Roman" w:hAnsi="Times New Roman" w:cs="Times New Roman"/>
      <w:lang w:val="ro-RO"/>
    </w:rPr>
  </w:style>
  <w:style w:type="paragraph" w:styleId="ListParagraph">
    <w:name w:val="List Paragraph"/>
    <w:aliases w:val="List Paragraph1,Normal bullet 2"/>
    <w:basedOn w:val="Normal"/>
    <w:link w:val="ListParagraphChar"/>
    <w:uiPriority w:val="99"/>
    <w:qFormat/>
    <w:rsid w:val="002B6FBC"/>
    <w:pPr>
      <w:ind w:left="720"/>
      <w:contextualSpacing/>
      <w:jc w:val="both"/>
    </w:pPr>
    <w:rPr>
      <w:rFonts w:ascii="Times New Roman" w:eastAsia="Times New Roman" w:hAnsi="Times New Roman" w:cs="Times New Roman"/>
    </w:rPr>
  </w:style>
  <w:style w:type="character" w:customStyle="1" w:styleId="ListParagraphChar">
    <w:name w:val="List Paragraph Char"/>
    <w:aliases w:val="List Paragraph1 Char,Normal bullet 2 Char"/>
    <w:link w:val="ListParagraph"/>
    <w:uiPriority w:val="99"/>
    <w:qFormat/>
    <w:locked/>
    <w:rsid w:val="002B6FBC"/>
    <w:rPr>
      <w:rFonts w:ascii="Times New Roman" w:eastAsia="Times New Roman" w:hAnsi="Times New Roman" w:cs="Times New Roman"/>
      <w:lang w:val="ro-RO"/>
    </w:rPr>
  </w:style>
  <w:style w:type="character" w:customStyle="1" w:styleId="rvts6">
    <w:name w:val="rvts6"/>
    <w:basedOn w:val="DefaultParagraphFont"/>
    <w:rsid w:val="002B6FBC"/>
  </w:style>
  <w:style w:type="character" w:customStyle="1" w:styleId="EmailStyle20">
    <w:name w:val="EmailStyle20"/>
    <w:rsid w:val="002B6FBC"/>
    <w:rPr>
      <w:rFonts w:ascii="Arial" w:hAnsi="Arial" w:cs="Arial"/>
      <w:color w:val="000000"/>
      <w:sz w:val="20"/>
      <w:szCs w:val="20"/>
    </w:rPr>
  </w:style>
  <w:style w:type="table" w:styleId="TableGrid">
    <w:name w:val="Table Grid"/>
    <w:basedOn w:val="TableNormal"/>
    <w:uiPriority w:val="39"/>
    <w:rsid w:val="00A47B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396699"/>
    <w:pPr>
      <w:tabs>
        <w:tab w:val="center" w:pos="4513"/>
        <w:tab w:val="right" w:pos="9026"/>
      </w:tabs>
    </w:pPr>
  </w:style>
  <w:style w:type="character" w:customStyle="1" w:styleId="FooterChar">
    <w:name w:val="Footer Char"/>
    <w:basedOn w:val="DefaultParagraphFont"/>
    <w:link w:val="Footer"/>
    <w:uiPriority w:val="99"/>
    <w:rsid w:val="00396699"/>
    <w:rPr>
      <w:lang w:val="ro-RO"/>
    </w:rPr>
  </w:style>
  <w:style w:type="paragraph" w:styleId="NoSpacing">
    <w:name w:val="No Spacing"/>
    <w:uiPriority w:val="1"/>
    <w:qFormat/>
    <w:rsid w:val="00396699"/>
    <w:rPr>
      <w:rFonts w:ascii="Arial" w:hAnsi="Arial"/>
      <w:color w:val="27344C"/>
      <w:sz w:val="20"/>
    </w:rPr>
  </w:style>
  <w:style w:type="character" w:styleId="PageNumber">
    <w:name w:val="page number"/>
    <w:basedOn w:val="DefaultParagraphFont"/>
    <w:uiPriority w:val="99"/>
    <w:semiHidden/>
    <w:unhideWhenUsed/>
    <w:rsid w:val="00396699"/>
  </w:style>
  <w:style w:type="paragraph" w:styleId="DocumentMap">
    <w:name w:val="Document Map"/>
    <w:basedOn w:val="Normal"/>
    <w:link w:val="DocumentMapChar"/>
    <w:semiHidden/>
    <w:rsid w:val="00396699"/>
    <w:pPr>
      <w:shd w:val="clear" w:color="auto" w:fill="000080"/>
      <w:spacing w:before="120" w:after="120"/>
    </w:pPr>
    <w:rPr>
      <w:rFonts w:ascii="Tahoma" w:eastAsia="Times New Roman" w:hAnsi="Tahoma" w:cs="Tahoma"/>
      <w:sz w:val="20"/>
    </w:rPr>
  </w:style>
  <w:style w:type="character" w:customStyle="1" w:styleId="DocumentMapChar">
    <w:name w:val="Document Map Char"/>
    <w:basedOn w:val="DefaultParagraphFont"/>
    <w:link w:val="DocumentMap"/>
    <w:semiHidden/>
    <w:rsid w:val="00396699"/>
    <w:rPr>
      <w:rFonts w:ascii="Tahoma" w:eastAsia="Times New Roman" w:hAnsi="Tahoma" w:cs="Tahoma"/>
      <w:sz w:val="20"/>
      <w:shd w:val="clear" w:color="auto" w:fill="00008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TotalTime>
  <Pages>3</Pages>
  <Words>1073</Words>
  <Characters>6118</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26</cp:revision>
  <dcterms:created xsi:type="dcterms:W3CDTF">2023-06-13T07:08:00Z</dcterms:created>
  <dcterms:modified xsi:type="dcterms:W3CDTF">2023-11-14T07:32:00Z</dcterms:modified>
</cp:coreProperties>
</file>